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D1" w:rsidRPr="00F83AD1" w:rsidRDefault="00F83AD1" w:rsidP="00F83AD1">
      <w:pPr>
        <w:spacing w:after="0" w:line="240" w:lineRule="auto"/>
        <w:jc w:val="center"/>
        <w:outlineLvl w:val="1"/>
        <w:rPr>
          <w:rFonts w:ascii="Times New Roman" w:eastAsia="Times New Roman" w:hAnsi="Times New Roman" w:cs="Times New Roman"/>
          <w:b/>
          <w:bCs/>
          <w:sz w:val="24"/>
          <w:szCs w:val="24"/>
          <w:lang w:eastAsia="ru-RU"/>
        </w:rPr>
      </w:pPr>
      <w:r w:rsidRPr="00F83AD1">
        <w:rPr>
          <w:rFonts w:ascii="Times New Roman" w:eastAsia="Times New Roman" w:hAnsi="Times New Roman" w:cs="Times New Roman"/>
          <w:b/>
          <w:bCs/>
          <w:sz w:val="24"/>
          <w:szCs w:val="24"/>
          <w:lang w:eastAsia="ru-RU"/>
        </w:rPr>
        <w:t>МИНИСТЕРСТВО ПРОСВЕЩЕНИЯ РОССИЙСКОЙ ФЕДЕРАЦИИ</w:t>
      </w:r>
    </w:p>
    <w:p w:rsidR="00F83AD1" w:rsidRPr="00F83AD1" w:rsidRDefault="00F83AD1" w:rsidP="00F83AD1">
      <w:pPr>
        <w:spacing w:after="0" w:line="240" w:lineRule="auto"/>
        <w:jc w:val="center"/>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ПРИКАЗ</w:t>
      </w:r>
    </w:p>
    <w:p w:rsidR="00F83AD1" w:rsidRPr="00F83AD1" w:rsidRDefault="00F83AD1" w:rsidP="00F83AD1">
      <w:pPr>
        <w:spacing w:after="0" w:line="240" w:lineRule="auto"/>
        <w:jc w:val="center"/>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от 27 ноября 2020 года N 678</w:t>
      </w:r>
    </w:p>
    <w:p w:rsidR="00F83AD1" w:rsidRPr="00F83AD1" w:rsidRDefault="00F83AD1" w:rsidP="00F83AD1">
      <w:pPr>
        <w:spacing w:after="0" w:line="240" w:lineRule="auto"/>
        <w:jc w:val="center"/>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Об утверждении </w:t>
      </w:r>
      <w:hyperlink r:id="rId6" w:anchor="6560IO" w:history="1">
        <w:r w:rsidRPr="00F83AD1">
          <w:rPr>
            <w:rFonts w:ascii="Times New Roman" w:eastAsia="Times New Roman" w:hAnsi="Times New Roman" w:cs="Times New Roman"/>
            <w:color w:val="0000FF"/>
            <w:sz w:val="24"/>
            <w:szCs w:val="24"/>
            <w:u w:val="single"/>
            <w:lang w:eastAsia="ru-RU"/>
          </w:rPr>
          <w:t>Порядка проведения всероссийской олимпиады школьников</w:t>
        </w:r>
      </w:hyperlink>
    </w:p>
    <w:p w:rsidR="00F83AD1" w:rsidRPr="00F83AD1" w:rsidRDefault="00F83AD1" w:rsidP="00F83AD1">
      <w:pPr>
        <w:spacing w:after="0" w:line="240" w:lineRule="auto"/>
        <w:jc w:val="center"/>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(с изменениями на 26 января 2023 года)</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Информация об изменяющих документах</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____________________________________________________________________ </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Документ с изменениями, внесенными: </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hyperlink r:id="rId7" w:history="1">
        <w:r w:rsidRPr="00F83AD1">
          <w:rPr>
            <w:rFonts w:ascii="Times New Roman" w:eastAsia="Times New Roman" w:hAnsi="Times New Roman" w:cs="Times New Roman"/>
            <w:color w:val="0000FF"/>
            <w:sz w:val="24"/>
            <w:szCs w:val="24"/>
            <w:u w:val="single"/>
            <w:lang w:eastAsia="ru-RU"/>
          </w:rPr>
          <w:t>приказом Минпросвещения России от 16 августа 2021 года N 565</w:t>
        </w:r>
      </w:hyperlink>
      <w:r w:rsidRPr="00F83AD1">
        <w:rPr>
          <w:rFonts w:ascii="Times New Roman" w:eastAsia="Times New Roman" w:hAnsi="Times New Roman" w:cs="Times New Roman"/>
          <w:sz w:val="24"/>
          <w:szCs w:val="24"/>
          <w:lang w:eastAsia="ru-RU"/>
        </w:rPr>
        <w:t xml:space="preserve"> (Официальный интернет-портал правовой информации www.pravo.gov.ru, 20.10.2021, N 0001202110200059); </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hyperlink r:id="rId8" w:history="1">
        <w:r w:rsidRPr="00F83AD1">
          <w:rPr>
            <w:rFonts w:ascii="Times New Roman" w:eastAsia="Times New Roman" w:hAnsi="Times New Roman" w:cs="Times New Roman"/>
            <w:color w:val="0000FF"/>
            <w:sz w:val="24"/>
            <w:szCs w:val="24"/>
            <w:u w:val="single"/>
            <w:lang w:eastAsia="ru-RU"/>
          </w:rPr>
          <w:t>приказом Минпросвещения России от 14 февраля 2022 года N 73</w:t>
        </w:r>
      </w:hyperlink>
      <w:r w:rsidRPr="00F83AD1">
        <w:rPr>
          <w:rFonts w:ascii="Times New Roman" w:eastAsia="Times New Roman" w:hAnsi="Times New Roman" w:cs="Times New Roman"/>
          <w:sz w:val="24"/>
          <w:szCs w:val="24"/>
          <w:lang w:eastAsia="ru-RU"/>
        </w:rPr>
        <w:t xml:space="preserve"> (Официальный интернет-портал правовой информации www.pravo.gov.ru, 17.03.2022, N 0001202203170033); </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hyperlink r:id="rId9" w:history="1">
        <w:r w:rsidRPr="00F83AD1">
          <w:rPr>
            <w:rFonts w:ascii="Times New Roman" w:eastAsia="Times New Roman" w:hAnsi="Times New Roman" w:cs="Times New Roman"/>
            <w:color w:val="0000FF"/>
            <w:sz w:val="24"/>
            <w:szCs w:val="24"/>
            <w:u w:val="single"/>
            <w:lang w:eastAsia="ru-RU"/>
          </w:rPr>
          <w:t>приказом Минпросвещения России от 26 января 2023 года N 55</w:t>
        </w:r>
      </w:hyperlink>
      <w:r w:rsidRPr="00F83AD1">
        <w:rPr>
          <w:rFonts w:ascii="Times New Roman" w:eastAsia="Times New Roman" w:hAnsi="Times New Roman" w:cs="Times New Roman"/>
          <w:sz w:val="24"/>
          <w:szCs w:val="24"/>
          <w:lang w:eastAsia="ru-RU"/>
        </w:rPr>
        <w:t xml:space="preserve"> (Официальный интернет-портал правовой информации www.pravo.gov.ru, 07.03.2023, N 0001202303070006). </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____________________________________________________________________</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В соответствии с </w:t>
      </w:r>
      <w:hyperlink r:id="rId10" w:anchor="AAS0NV" w:history="1">
        <w:r w:rsidRPr="00F83AD1">
          <w:rPr>
            <w:rFonts w:ascii="Times New Roman" w:eastAsia="Times New Roman" w:hAnsi="Times New Roman" w:cs="Times New Roman"/>
            <w:color w:val="0000FF"/>
            <w:sz w:val="24"/>
            <w:szCs w:val="24"/>
            <w:u w:val="single"/>
            <w:lang w:eastAsia="ru-RU"/>
          </w:rPr>
          <w:t>частью 3 статьи 77 Федерального закона от 29 декабря 2012 г. N 273-ФЗ "Об образовании в Российской Федерации"</w:t>
        </w:r>
      </w:hyperlink>
      <w:r w:rsidRPr="00F83AD1">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w:t>
      </w:r>
      <w:proofErr w:type="gramStart"/>
      <w:r w:rsidRPr="00F83AD1">
        <w:rPr>
          <w:rFonts w:ascii="Times New Roman" w:eastAsia="Times New Roman" w:hAnsi="Times New Roman" w:cs="Times New Roman"/>
          <w:sz w:val="24"/>
          <w:szCs w:val="24"/>
          <w:lang w:eastAsia="ru-RU"/>
        </w:rPr>
        <w:t xml:space="preserve">2019, N 30, ст.4134), </w:t>
      </w:r>
      <w:hyperlink r:id="rId11" w:anchor="65C0IR" w:history="1">
        <w:r w:rsidRPr="00F83AD1">
          <w:rPr>
            <w:rFonts w:ascii="Times New Roman" w:eastAsia="Times New Roman" w:hAnsi="Times New Roman" w:cs="Times New Roman"/>
            <w:color w:val="0000FF"/>
            <w:sz w:val="24"/>
            <w:szCs w:val="24"/>
            <w:u w:val="single"/>
            <w:lang w:eastAsia="ru-RU"/>
          </w:rPr>
          <w:t>пунктом 1</w:t>
        </w:r>
      </w:hyperlink>
      <w:r w:rsidRPr="00F83AD1">
        <w:rPr>
          <w:rFonts w:ascii="Times New Roman" w:eastAsia="Times New Roman" w:hAnsi="Times New Roman" w:cs="Times New Roman"/>
          <w:sz w:val="24"/>
          <w:szCs w:val="24"/>
          <w:lang w:eastAsia="ru-RU"/>
        </w:rPr>
        <w:t xml:space="preserve"> и </w:t>
      </w:r>
      <w:hyperlink r:id="rId12" w:anchor="7E00KE" w:history="1">
        <w:r w:rsidRPr="00F83AD1">
          <w:rPr>
            <w:rFonts w:ascii="Times New Roman" w:eastAsia="Times New Roman" w:hAnsi="Times New Roman" w:cs="Times New Roman"/>
            <w:color w:val="0000FF"/>
            <w:sz w:val="24"/>
            <w:szCs w:val="24"/>
            <w:u w:val="single"/>
            <w:lang w:eastAsia="ru-RU"/>
          </w:rPr>
          <w:t>подпунктом 4.2.33 пункта 4 Положения о Министерстве просвещения Российской Федерации</w:t>
        </w:r>
      </w:hyperlink>
      <w:r w:rsidRPr="00F83AD1">
        <w:rPr>
          <w:rFonts w:ascii="Times New Roman" w:eastAsia="Times New Roman" w:hAnsi="Times New Roman" w:cs="Times New Roman"/>
          <w:sz w:val="24"/>
          <w:szCs w:val="24"/>
          <w:lang w:eastAsia="ru-RU"/>
        </w:rPr>
        <w:t xml:space="preserve">, утвержденного </w:t>
      </w:r>
      <w:hyperlink r:id="rId13" w:anchor="64U0IK" w:history="1">
        <w:r w:rsidRPr="00F83AD1">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28 июля 2018 г. N 884</w:t>
        </w:r>
      </w:hyperlink>
      <w:r w:rsidRPr="00F83AD1">
        <w:rPr>
          <w:rFonts w:ascii="Times New Roman" w:eastAsia="Times New Roman" w:hAnsi="Times New Roman" w:cs="Times New Roman"/>
          <w:sz w:val="24"/>
          <w:szCs w:val="24"/>
          <w:lang w:eastAsia="ru-RU"/>
        </w:rPr>
        <w:t xml:space="preserve"> (Собрание законодательства Российской Федерации, 2018, N 32, ст.5343),</w:t>
      </w:r>
      <w:proofErr w:type="gramEnd"/>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приказываю:</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1. Утвердить прилагаемый </w:t>
      </w:r>
      <w:hyperlink r:id="rId14" w:anchor="6560IO" w:history="1">
        <w:r w:rsidRPr="00F83AD1">
          <w:rPr>
            <w:rFonts w:ascii="Times New Roman" w:eastAsia="Times New Roman" w:hAnsi="Times New Roman" w:cs="Times New Roman"/>
            <w:color w:val="0000FF"/>
            <w:sz w:val="24"/>
            <w:szCs w:val="24"/>
            <w:u w:val="single"/>
            <w:lang w:eastAsia="ru-RU"/>
          </w:rPr>
          <w:t>Порядок проведения всероссийской олимпиады школьников</w:t>
        </w:r>
      </w:hyperlink>
      <w:r w:rsidRPr="00F83AD1">
        <w:rPr>
          <w:rFonts w:ascii="Times New Roman" w:eastAsia="Times New Roman" w:hAnsi="Times New Roman" w:cs="Times New Roman"/>
          <w:sz w:val="24"/>
          <w:szCs w:val="24"/>
          <w:lang w:eastAsia="ru-RU"/>
        </w:rPr>
        <w:t>.</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2. Признать утратившими силу:</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hyperlink r:id="rId15" w:history="1">
        <w:r w:rsidRPr="00F83AD1">
          <w:rPr>
            <w:rFonts w:ascii="Times New Roman" w:eastAsia="Times New Roman" w:hAnsi="Times New Roman" w:cs="Times New Roman"/>
            <w:color w:val="0000FF"/>
            <w:sz w:val="24"/>
            <w:szCs w:val="24"/>
            <w:u w:val="single"/>
            <w:lang w:eastAsia="ru-RU"/>
          </w:rPr>
          <w:t>приказ Министерства образования и науки Российской Федерации от 18 ноября 2013 г. N 1252 "Об утверждении Порядка проведения всероссийской олимпиады школьников"</w:t>
        </w:r>
      </w:hyperlink>
      <w:r w:rsidRPr="00F83AD1">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21 января 2014 г., регистрационный N 31060);</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hyperlink r:id="rId16" w:history="1">
        <w:r w:rsidRPr="00F83AD1">
          <w:rPr>
            <w:rFonts w:ascii="Times New Roman" w:eastAsia="Times New Roman" w:hAnsi="Times New Roman" w:cs="Times New Roman"/>
            <w:color w:val="0000FF"/>
            <w:sz w:val="24"/>
            <w:szCs w:val="24"/>
            <w:u w:val="single"/>
            <w:lang w:eastAsia="ru-RU"/>
          </w:rPr>
          <w:t>приказ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w:t>
        </w:r>
      </w:hyperlink>
      <w:r w:rsidRPr="00F83AD1">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7 апреля 2015 г., регистрационный N 36743);</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hyperlink r:id="rId17" w:history="1">
        <w:r w:rsidRPr="00F83AD1">
          <w:rPr>
            <w:rFonts w:ascii="Times New Roman" w:eastAsia="Times New Roman" w:hAnsi="Times New Roman" w:cs="Times New Roman"/>
            <w:color w:val="0000FF"/>
            <w:sz w:val="24"/>
            <w:szCs w:val="24"/>
            <w:u w:val="single"/>
            <w:lang w:eastAsia="ru-RU"/>
          </w:rPr>
          <w:t>приказ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w:t>
        </w:r>
      </w:hyperlink>
      <w:r w:rsidRPr="00F83AD1">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20 января 2016 г., регистрационный N 40659);</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hyperlink r:id="rId18" w:history="1">
        <w:r w:rsidRPr="00F83AD1">
          <w:rPr>
            <w:rFonts w:ascii="Times New Roman" w:eastAsia="Times New Roman" w:hAnsi="Times New Roman" w:cs="Times New Roman"/>
            <w:color w:val="0000FF"/>
            <w:sz w:val="24"/>
            <w:szCs w:val="24"/>
            <w:u w:val="single"/>
            <w:lang w:eastAsia="ru-RU"/>
          </w:rPr>
          <w:t>приказ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w:t>
        </w:r>
      </w:hyperlink>
      <w:r w:rsidRPr="00F83AD1">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6 декабря 2016 г., регистрационный N 44589);</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hyperlink r:id="rId19" w:anchor="64U0IK" w:history="1">
        <w:r w:rsidRPr="00F83AD1">
          <w:rPr>
            <w:rFonts w:ascii="Times New Roman" w:eastAsia="Times New Roman" w:hAnsi="Times New Roman" w:cs="Times New Roman"/>
            <w:color w:val="0000FF"/>
            <w:sz w:val="24"/>
            <w:szCs w:val="24"/>
            <w:u w:val="single"/>
            <w:lang w:eastAsia="ru-RU"/>
          </w:rPr>
          <w:t>приказ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w:t>
        </w:r>
      </w:hyperlink>
      <w:r w:rsidRPr="00F83AD1">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19 марта 2020 г., регистрационный N 57787).</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3. Установить, что:</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proofErr w:type="gramStart"/>
      <w:r w:rsidRPr="00F83AD1">
        <w:rPr>
          <w:rFonts w:ascii="Times New Roman" w:eastAsia="Times New Roman" w:hAnsi="Times New Roman" w:cs="Times New Roman"/>
          <w:sz w:val="24"/>
          <w:szCs w:val="24"/>
          <w:lang w:eastAsia="ru-RU"/>
        </w:rPr>
        <w:t xml:space="preserve">в 2020/21 учебном году в заключительном этапе всероссийской олимпиады школьников (далее - олимпиада) помимо лиц, указанных в </w:t>
      </w:r>
      <w:hyperlink r:id="rId20" w:anchor="7E60KE" w:history="1">
        <w:r w:rsidRPr="00F83AD1">
          <w:rPr>
            <w:rFonts w:ascii="Times New Roman" w:eastAsia="Times New Roman" w:hAnsi="Times New Roman" w:cs="Times New Roman"/>
            <w:color w:val="0000FF"/>
            <w:sz w:val="24"/>
            <w:szCs w:val="24"/>
            <w:u w:val="single"/>
            <w:lang w:eastAsia="ru-RU"/>
          </w:rPr>
          <w:t>пункте 64 Порядка проведения всероссийской олимпиады школьников</w:t>
        </w:r>
      </w:hyperlink>
      <w:r w:rsidRPr="00F83AD1">
        <w:rPr>
          <w:rFonts w:ascii="Times New Roman" w:eastAsia="Times New Roman" w:hAnsi="Times New Roman" w:cs="Times New Roman"/>
          <w:sz w:val="24"/>
          <w:szCs w:val="24"/>
          <w:lang w:eastAsia="ru-RU"/>
        </w:rPr>
        <w:t xml:space="preserve">, утвержденного </w:t>
      </w:r>
      <w:hyperlink r:id="rId21" w:history="1">
        <w:r w:rsidRPr="00F83AD1">
          <w:rPr>
            <w:rFonts w:ascii="Times New Roman" w:eastAsia="Times New Roman" w:hAnsi="Times New Roman" w:cs="Times New Roman"/>
            <w:color w:val="0000FF"/>
            <w:sz w:val="24"/>
            <w:szCs w:val="24"/>
            <w:u w:val="single"/>
            <w:lang w:eastAsia="ru-RU"/>
          </w:rPr>
          <w:t xml:space="preserve">приказом Министерства </w:t>
        </w:r>
        <w:r w:rsidRPr="00F83AD1">
          <w:rPr>
            <w:rFonts w:ascii="Times New Roman" w:eastAsia="Times New Roman" w:hAnsi="Times New Roman" w:cs="Times New Roman"/>
            <w:color w:val="0000FF"/>
            <w:sz w:val="24"/>
            <w:szCs w:val="24"/>
            <w:u w:val="single"/>
            <w:lang w:eastAsia="ru-RU"/>
          </w:rPr>
          <w:lastRenderedPageBreak/>
          <w:t>образования и науки Российской Федерации от 18 ноября 2013 г. N 1252</w:t>
        </w:r>
      </w:hyperlink>
      <w:r w:rsidRPr="00F83AD1">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21 января 2014 г., регистрационный N 31060), с изменениями, внесенными </w:t>
      </w:r>
      <w:hyperlink r:id="rId22" w:history="1">
        <w:r w:rsidRPr="00F83AD1">
          <w:rPr>
            <w:rFonts w:ascii="Times New Roman" w:eastAsia="Times New Roman" w:hAnsi="Times New Roman" w:cs="Times New Roman"/>
            <w:color w:val="0000FF"/>
            <w:sz w:val="24"/>
            <w:szCs w:val="24"/>
            <w:u w:val="single"/>
            <w:lang w:eastAsia="ru-RU"/>
          </w:rPr>
          <w:t>приказами Министерства образования и науки Российской</w:t>
        </w:r>
        <w:proofErr w:type="gramEnd"/>
        <w:r w:rsidRPr="00F83AD1">
          <w:rPr>
            <w:rFonts w:ascii="Times New Roman" w:eastAsia="Times New Roman" w:hAnsi="Times New Roman" w:cs="Times New Roman"/>
            <w:color w:val="0000FF"/>
            <w:sz w:val="24"/>
            <w:szCs w:val="24"/>
            <w:u w:val="single"/>
            <w:lang w:eastAsia="ru-RU"/>
          </w:rPr>
          <w:t xml:space="preserve"> </w:t>
        </w:r>
        <w:proofErr w:type="gramStart"/>
        <w:r w:rsidRPr="00F83AD1">
          <w:rPr>
            <w:rFonts w:ascii="Times New Roman" w:eastAsia="Times New Roman" w:hAnsi="Times New Roman" w:cs="Times New Roman"/>
            <w:color w:val="0000FF"/>
            <w:sz w:val="24"/>
            <w:szCs w:val="24"/>
            <w:u w:val="single"/>
            <w:lang w:eastAsia="ru-RU"/>
          </w:rPr>
          <w:t>Федерации от 17 марта 2015 г. N 249</w:t>
        </w:r>
      </w:hyperlink>
      <w:r w:rsidRPr="00F83AD1">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7 апреля 2015 г., регистрационный N 36743), </w:t>
      </w:r>
      <w:hyperlink r:id="rId23" w:history="1">
        <w:r w:rsidRPr="00F83AD1">
          <w:rPr>
            <w:rFonts w:ascii="Times New Roman" w:eastAsia="Times New Roman" w:hAnsi="Times New Roman" w:cs="Times New Roman"/>
            <w:color w:val="0000FF"/>
            <w:sz w:val="24"/>
            <w:szCs w:val="24"/>
            <w:u w:val="single"/>
            <w:lang w:eastAsia="ru-RU"/>
          </w:rPr>
          <w:t>от 17 декабря 2015 г. N 1488</w:t>
        </w:r>
      </w:hyperlink>
      <w:r w:rsidRPr="00F83AD1">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20 января 2016 г., регистрационный N 40659), </w:t>
      </w:r>
      <w:hyperlink r:id="rId24" w:history="1">
        <w:r w:rsidRPr="00F83AD1">
          <w:rPr>
            <w:rFonts w:ascii="Times New Roman" w:eastAsia="Times New Roman" w:hAnsi="Times New Roman" w:cs="Times New Roman"/>
            <w:color w:val="0000FF"/>
            <w:sz w:val="24"/>
            <w:szCs w:val="24"/>
            <w:u w:val="single"/>
            <w:lang w:eastAsia="ru-RU"/>
          </w:rPr>
          <w:t>от 17 ноября 2016 г. N 1435</w:t>
        </w:r>
      </w:hyperlink>
      <w:r w:rsidRPr="00F83AD1">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6 декабря 2016 г., регистрационный N 44589) и </w:t>
      </w:r>
      <w:hyperlink r:id="rId25" w:anchor="64U0IK" w:history="1">
        <w:r w:rsidRPr="00F83AD1">
          <w:rPr>
            <w:rFonts w:ascii="Times New Roman" w:eastAsia="Times New Roman" w:hAnsi="Times New Roman" w:cs="Times New Roman"/>
            <w:color w:val="0000FF"/>
            <w:sz w:val="24"/>
            <w:szCs w:val="24"/>
            <w:u w:val="single"/>
            <w:lang w:eastAsia="ru-RU"/>
          </w:rPr>
          <w:t>приказом</w:t>
        </w:r>
        <w:proofErr w:type="gramEnd"/>
        <w:r w:rsidRPr="00F83AD1">
          <w:rPr>
            <w:rFonts w:ascii="Times New Roman" w:eastAsia="Times New Roman" w:hAnsi="Times New Roman" w:cs="Times New Roman"/>
            <w:color w:val="0000FF"/>
            <w:sz w:val="24"/>
            <w:szCs w:val="24"/>
            <w:u w:val="single"/>
            <w:lang w:eastAsia="ru-RU"/>
          </w:rPr>
          <w:t xml:space="preserve"> </w:t>
        </w:r>
        <w:proofErr w:type="gramStart"/>
        <w:r w:rsidRPr="00F83AD1">
          <w:rPr>
            <w:rFonts w:ascii="Times New Roman" w:eastAsia="Times New Roman" w:hAnsi="Times New Roman" w:cs="Times New Roman"/>
            <w:color w:val="0000FF"/>
            <w:sz w:val="24"/>
            <w:szCs w:val="24"/>
            <w:u w:val="single"/>
            <w:lang w:eastAsia="ru-RU"/>
          </w:rPr>
          <w:t>Министерства просвещения Российской Федерации от 17 марта 2020 г. N 96</w:t>
        </w:r>
      </w:hyperlink>
      <w:r w:rsidRPr="00F83AD1">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26" w:anchor="64U0IK" w:history="1">
        <w:r w:rsidRPr="00F83AD1">
          <w:rPr>
            <w:rFonts w:ascii="Times New Roman" w:eastAsia="Times New Roman" w:hAnsi="Times New Roman" w:cs="Times New Roman"/>
            <w:color w:val="0000FF"/>
            <w:sz w:val="24"/>
            <w:szCs w:val="24"/>
            <w:u w:val="single"/>
            <w:lang w:eastAsia="ru-RU"/>
          </w:rPr>
          <w:t>приказа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w:t>
        </w:r>
        <w:proofErr w:type="gramEnd"/>
        <w:r w:rsidRPr="00F83AD1">
          <w:rPr>
            <w:rFonts w:ascii="Times New Roman" w:eastAsia="Times New Roman" w:hAnsi="Times New Roman" w:cs="Times New Roman"/>
            <w:color w:val="0000FF"/>
            <w:sz w:val="24"/>
            <w:szCs w:val="24"/>
            <w:u w:val="single"/>
            <w:lang w:eastAsia="ru-RU"/>
          </w:rPr>
          <w:t xml:space="preserve"> по каждому общеобразовательному предмету"</w:t>
        </w:r>
      </w:hyperlink>
      <w:r w:rsidRPr="00F83AD1">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w:t>
      </w:r>
      <w:proofErr w:type="gramStart"/>
      <w:r w:rsidRPr="00F83AD1">
        <w:rPr>
          <w:rFonts w:ascii="Times New Roman" w:eastAsia="Times New Roman" w:hAnsi="Times New Roman" w:cs="Times New Roman"/>
          <w:sz w:val="24"/>
          <w:szCs w:val="24"/>
          <w:lang w:eastAsia="ru-RU"/>
        </w:rPr>
        <w:t>победители</w:t>
      </w:r>
      <w:proofErr w:type="gramEnd"/>
      <w:r w:rsidRPr="00F83AD1">
        <w:rPr>
          <w:rFonts w:ascii="Times New Roman" w:eastAsia="Times New Roman" w:hAnsi="Times New Roman" w:cs="Times New Roman"/>
          <w:sz w:val="24"/>
          <w:szCs w:val="24"/>
          <w:lang w:eastAsia="ru-RU"/>
        </w:rPr>
        <w:t xml:space="preserve"> и призеры заключительного этапа олимпиады 2018/19 учебного года (далее вместе - участники олимпиады 2019/20 учебного года);</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количество участников олимпиады 2019/20 учебного года не </w:t>
      </w:r>
      <w:proofErr w:type="gramStart"/>
      <w:r w:rsidRPr="00F83AD1">
        <w:rPr>
          <w:rFonts w:ascii="Times New Roman" w:eastAsia="Times New Roman" w:hAnsi="Times New Roman" w:cs="Times New Roman"/>
          <w:sz w:val="24"/>
          <w:szCs w:val="24"/>
          <w:lang w:eastAsia="ru-RU"/>
        </w:rPr>
        <w:t>учитывается при определении количества участников заключительного этапа олимпиады начиная</w:t>
      </w:r>
      <w:proofErr w:type="gramEnd"/>
      <w:r w:rsidRPr="00F83AD1">
        <w:rPr>
          <w:rFonts w:ascii="Times New Roman" w:eastAsia="Times New Roman" w:hAnsi="Times New Roman" w:cs="Times New Roman"/>
          <w:sz w:val="24"/>
          <w:szCs w:val="24"/>
          <w:lang w:eastAsia="ru-RU"/>
        </w:rPr>
        <w:t xml:space="preserve"> с 2021/22 учебного года.</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3.1. Установить, что в 2022/23 и 2023/24 учебных годах всероссийская олимпиада школьников по общеобразовательному предмету "Технология" проводится по профилям: "Техника, технология и техническое творчество", "Культура дома, дизайн и технология", "Информационная безопасность", "Робототехника".</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(Пункт дополнительно включен с 31 октября 2021 года </w:t>
      </w:r>
      <w:hyperlink r:id="rId27" w:history="1">
        <w:r w:rsidRPr="00F83AD1">
          <w:rPr>
            <w:rFonts w:ascii="Times New Roman" w:eastAsia="Times New Roman" w:hAnsi="Times New Roman" w:cs="Times New Roman"/>
            <w:color w:val="0000FF"/>
            <w:sz w:val="24"/>
            <w:szCs w:val="24"/>
            <w:u w:val="single"/>
            <w:lang w:eastAsia="ru-RU"/>
          </w:rPr>
          <w:t xml:space="preserve">приказом </w:t>
        </w:r>
        <w:proofErr w:type="spellStart"/>
        <w:r w:rsidRPr="00F83AD1">
          <w:rPr>
            <w:rFonts w:ascii="Times New Roman" w:eastAsia="Times New Roman" w:hAnsi="Times New Roman" w:cs="Times New Roman"/>
            <w:color w:val="0000FF"/>
            <w:sz w:val="24"/>
            <w:szCs w:val="24"/>
            <w:u w:val="single"/>
            <w:lang w:eastAsia="ru-RU"/>
          </w:rPr>
          <w:t>Минпросвещения</w:t>
        </w:r>
        <w:proofErr w:type="spellEnd"/>
        <w:r w:rsidRPr="00F83AD1">
          <w:rPr>
            <w:rFonts w:ascii="Times New Roman" w:eastAsia="Times New Roman" w:hAnsi="Times New Roman" w:cs="Times New Roman"/>
            <w:color w:val="0000FF"/>
            <w:sz w:val="24"/>
            <w:szCs w:val="24"/>
            <w:u w:val="single"/>
            <w:lang w:eastAsia="ru-RU"/>
          </w:rPr>
          <w:t xml:space="preserve"> России от 16 августа 2021 года N 565</w:t>
        </w:r>
      </w:hyperlink>
      <w:r w:rsidRPr="00F83AD1">
        <w:rPr>
          <w:rFonts w:ascii="Times New Roman" w:eastAsia="Times New Roman" w:hAnsi="Times New Roman" w:cs="Times New Roman"/>
          <w:sz w:val="24"/>
          <w:szCs w:val="24"/>
          <w:lang w:eastAsia="ru-RU"/>
        </w:rPr>
        <w:t>)</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4. Приказ вступает в силу с 15 июля 2021 года, за исключением </w:t>
      </w:r>
      <w:hyperlink r:id="rId28" w:anchor="6520IM" w:history="1">
        <w:r w:rsidRPr="00F83AD1">
          <w:rPr>
            <w:rFonts w:ascii="Times New Roman" w:eastAsia="Times New Roman" w:hAnsi="Times New Roman" w:cs="Times New Roman"/>
            <w:color w:val="0000FF"/>
            <w:sz w:val="24"/>
            <w:szCs w:val="24"/>
            <w:u w:val="single"/>
            <w:lang w:eastAsia="ru-RU"/>
          </w:rPr>
          <w:t>пункта 3 настоящего приказа</w:t>
        </w:r>
      </w:hyperlink>
      <w:r w:rsidRPr="00F83AD1">
        <w:rPr>
          <w:rFonts w:ascii="Times New Roman" w:eastAsia="Times New Roman" w:hAnsi="Times New Roman" w:cs="Times New Roman"/>
          <w:sz w:val="24"/>
          <w:szCs w:val="24"/>
          <w:lang w:eastAsia="ru-RU"/>
        </w:rPr>
        <w:t>, который вступает в силу по истечении 10 дней после дня официального опубликования настоящего приказа.</w:t>
      </w:r>
    </w:p>
    <w:p w:rsidR="00F83AD1" w:rsidRPr="00F83AD1" w:rsidRDefault="00F83AD1" w:rsidP="00F83AD1">
      <w:pPr>
        <w:spacing w:after="0" w:line="240" w:lineRule="auto"/>
        <w:jc w:val="right"/>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Министр</w:t>
      </w:r>
      <w:r w:rsidRPr="00F83AD1">
        <w:rPr>
          <w:rFonts w:ascii="Times New Roman" w:eastAsia="Times New Roman" w:hAnsi="Times New Roman" w:cs="Times New Roman"/>
          <w:sz w:val="24"/>
          <w:szCs w:val="24"/>
          <w:lang w:eastAsia="ru-RU"/>
        </w:rPr>
        <w:br/>
      </w:r>
      <w:proofErr w:type="spellStart"/>
      <w:r w:rsidRPr="00F83AD1">
        <w:rPr>
          <w:rFonts w:ascii="Times New Roman" w:eastAsia="Times New Roman" w:hAnsi="Times New Roman" w:cs="Times New Roman"/>
          <w:sz w:val="24"/>
          <w:szCs w:val="24"/>
          <w:lang w:eastAsia="ru-RU"/>
        </w:rPr>
        <w:t>С.С.Кравцов</w:t>
      </w:r>
      <w:proofErr w:type="spellEnd"/>
      <w:r w:rsidRPr="00F83AD1">
        <w:rPr>
          <w:rFonts w:ascii="Times New Roman" w:eastAsia="Times New Roman" w:hAnsi="Times New Roman" w:cs="Times New Roman"/>
          <w:sz w:val="24"/>
          <w:szCs w:val="24"/>
          <w:lang w:eastAsia="ru-RU"/>
        </w:rPr>
        <w:t xml:space="preserve"> </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Зарегистрировано</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в Министерстве юстиции</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Российской Федерации</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5 марта 2021 года,</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регистрационный N 62664</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w:t>
      </w:r>
    </w:p>
    <w:p w:rsidR="00F83AD1" w:rsidRPr="00F83AD1" w:rsidRDefault="00F83AD1" w:rsidP="00F83AD1">
      <w:pPr>
        <w:spacing w:after="0" w:line="240" w:lineRule="auto"/>
        <w:jc w:val="right"/>
        <w:outlineLvl w:val="1"/>
        <w:rPr>
          <w:rFonts w:ascii="Times New Roman" w:eastAsia="Times New Roman" w:hAnsi="Times New Roman" w:cs="Times New Roman"/>
          <w:b/>
          <w:bCs/>
          <w:sz w:val="24"/>
          <w:szCs w:val="24"/>
          <w:lang w:eastAsia="ru-RU"/>
        </w:rPr>
      </w:pPr>
      <w:r w:rsidRPr="00F83AD1">
        <w:rPr>
          <w:rFonts w:ascii="Times New Roman" w:eastAsia="Times New Roman" w:hAnsi="Times New Roman" w:cs="Times New Roman"/>
          <w:b/>
          <w:bCs/>
          <w:sz w:val="24"/>
          <w:szCs w:val="24"/>
          <w:lang w:eastAsia="ru-RU"/>
        </w:rPr>
        <w:t xml:space="preserve">Приложение </w:t>
      </w:r>
    </w:p>
    <w:p w:rsidR="00F83AD1" w:rsidRPr="00F83AD1" w:rsidRDefault="00F83AD1" w:rsidP="00F83AD1">
      <w:pPr>
        <w:spacing w:after="0" w:line="240" w:lineRule="auto"/>
        <w:jc w:val="right"/>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w:t>
      </w:r>
      <w:r w:rsidRPr="00F83AD1">
        <w:rPr>
          <w:rFonts w:ascii="Times New Roman" w:eastAsia="Times New Roman" w:hAnsi="Times New Roman" w:cs="Times New Roman"/>
          <w:sz w:val="24"/>
          <w:szCs w:val="24"/>
          <w:lang w:eastAsia="ru-RU"/>
        </w:rPr>
        <w:br/>
      </w:r>
      <w:proofErr w:type="gramStart"/>
      <w:r w:rsidRPr="00F83AD1">
        <w:rPr>
          <w:rFonts w:ascii="Times New Roman" w:eastAsia="Times New Roman" w:hAnsi="Times New Roman" w:cs="Times New Roman"/>
          <w:sz w:val="24"/>
          <w:szCs w:val="24"/>
          <w:lang w:eastAsia="ru-RU"/>
        </w:rPr>
        <w:t>УТВЕРЖДЕН</w:t>
      </w:r>
      <w:proofErr w:type="gramEnd"/>
      <w:r w:rsidRPr="00F83AD1">
        <w:rPr>
          <w:rFonts w:ascii="Times New Roman" w:eastAsia="Times New Roman" w:hAnsi="Times New Roman" w:cs="Times New Roman"/>
          <w:sz w:val="24"/>
          <w:szCs w:val="24"/>
          <w:lang w:eastAsia="ru-RU"/>
        </w:rPr>
        <w:br/>
        <w:t>приказом Министерства просвещения</w:t>
      </w:r>
      <w:r w:rsidRPr="00F83AD1">
        <w:rPr>
          <w:rFonts w:ascii="Times New Roman" w:eastAsia="Times New Roman" w:hAnsi="Times New Roman" w:cs="Times New Roman"/>
          <w:sz w:val="24"/>
          <w:szCs w:val="24"/>
          <w:lang w:eastAsia="ru-RU"/>
        </w:rPr>
        <w:br/>
        <w:t>Российской Федерации</w:t>
      </w:r>
      <w:r w:rsidRPr="00F83AD1">
        <w:rPr>
          <w:rFonts w:ascii="Times New Roman" w:eastAsia="Times New Roman" w:hAnsi="Times New Roman" w:cs="Times New Roman"/>
          <w:sz w:val="24"/>
          <w:szCs w:val="24"/>
          <w:lang w:eastAsia="ru-RU"/>
        </w:rPr>
        <w:br/>
        <w:t xml:space="preserve">от 27 ноября 2020 года N 678 </w:t>
      </w:r>
    </w:p>
    <w:p w:rsidR="00F83AD1" w:rsidRPr="00F83AD1" w:rsidRDefault="00F83AD1" w:rsidP="00F83AD1">
      <w:pPr>
        <w:spacing w:after="0" w:line="240" w:lineRule="auto"/>
        <w:jc w:val="center"/>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w:t>
      </w:r>
    </w:p>
    <w:p w:rsidR="00F83AD1" w:rsidRPr="00F83AD1" w:rsidRDefault="00F83AD1" w:rsidP="00F83AD1">
      <w:pPr>
        <w:spacing w:after="0" w:line="240" w:lineRule="auto"/>
        <w:jc w:val="center"/>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Порядок проведения всероссийской олимпиады школьников </w:t>
      </w:r>
    </w:p>
    <w:p w:rsidR="00F83AD1" w:rsidRPr="00F83AD1" w:rsidRDefault="00F83AD1" w:rsidP="00F83AD1">
      <w:pPr>
        <w:spacing w:after="0" w:line="240" w:lineRule="auto"/>
        <w:jc w:val="center"/>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(с изменениями на 26 января 2023 года)</w:t>
      </w:r>
    </w:p>
    <w:p w:rsidR="00F83AD1" w:rsidRPr="00F83AD1" w:rsidRDefault="00F83AD1" w:rsidP="00F83AD1">
      <w:pPr>
        <w:spacing w:after="0" w:line="240" w:lineRule="auto"/>
        <w:jc w:val="center"/>
        <w:outlineLvl w:val="2"/>
        <w:rPr>
          <w:rFonts w:ascii="Times New Roman" w:eastAsia="Times New Roman" w:hAnsi="Times New Roman" w:cs="Times New Roman"/>
          <w:b/>
          <w:bCs/>
          <w:sz w:val="24"/>
          <w:szCs w:val="24"/>
          <w:lang w:eastAsia="ru-RU"/>
        </w:rPr>
      </w:pPr>
      <w:r w:rsidRPr="00F83AD1">
        <w:rPr>
          <w:rFonts w:ascii="Times New Roman" w:eastAsia="Times New Roman" w:hAnsi="Times New Roman" w:cs="Times New Roman"/>
          <w:b/>
          <w:bCs/>
          <w:sz w:val="24"/>
          <w:szCs w:val="24"/>
          <w:lang w:eastAsia="ru-RU"/>
        </w:rPr>
        <w:t xml:space="preserve">I. Общие положения </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w:t>
      </w:r>
      <w:r w:rsidRPr="00F83AD1">
        <w:rPr>
          <w:rFonts w:ascii="Times New Roman" w:eastAsia="Times New Roman" w:hAnsi="Times New Roman" w:cs="Times New Roman"/>
          <w:sz w:val="24"/>
          <w:szCs w:val="24"/>
          <w:lang w:eastAsia="ru-RU"/>
        </w:rPr>
        <w:lastRenderedPageBreak/>
        <w:t>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3. Олимпиада проводится на территории Российской Федерации. Рабочим языком проведения олимпиады является русский язык.</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4. Олимпиада проводится по следующим общеобразовательным предметам: </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proofErr w:type="gramStart"/>
      <w:r w:rsidRPr="00F83AD1">
        <w:rPr>
          <w:rFonts w:ascii="Times New Roman" w:eastAsia="Times New Roman" w:hAnsi="Times New Roman" w:cs="Times New Roman"/>
          <w:sz w:val="24"/>
          <w:szCs w:val="24"/>
          <w:lang w:eastAsia="ru-RU"/>
        </w:rPr>
        <w:t xml:space="preserve">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w:t>
      </w:r>
      <w:proofErr w:type="gramEnd"/>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математика, русский язык для </w:t>
      </w:r>
      <w:proofErr w:type="gramStart"/>
      <w:r w:rsidRPr="00F83AD1">
        <w:rPr>
          <w:rFonts w:ascii="Times New Roman" w:eastAsia="Times New Roman" w:hAnsi="Times New Roman" w:cs="Times New Roman"/>
          <w:sz w:val="24"/>
          <w:szCs w:val="24"/>
          <w:lang w:eastAsia="ru-RU"/>
        </w:rPr>
        <w:t>обучающихся</w:t>
      </w:r>
      <w:proofErr w:type="gramEnd"/>
      <w:r w:rsidRPr="00F83AD1">
        <w:rPr>
          <w:rFonts w:ascii="Times New Roman" w:eastAsia="Times New Roman" w:hAnsi="Times New Roman" w:cs="Times New Roman"/>
          <w:sz w:val="24"/>
          <w:szCs w:val="24"/>
          <w:lang w:eastAsia="ru-RU"/>
        </w:rPr>
        <w:t xml:space="preserve"> по образовательным программам начального общего образования.</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5. Форма проведения олимпиады - очная.</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r w:rsidRPr="00F83AD1">
        <w:rPr>
          <w:rFonts w:ascii="Times New Roman" w:eastAsia="Times New Roman" w:hAnsi="Times New Roman" w:cs="Times New Roman"/>
          <w:noProof/>
          <w:sz w:val="24"/>
          <w:szCs w:val="24"/>
          <w:lang w:eastAsia="ru-RU"/>
        </w:rPr>
        <mc:AlternateContent>
          <mc:Choice Requires="wps">
            <w:drawing>
              <wp:inline distT="0" distB="0" distL="0" distR="0" wp14:anchorId="6486E59D" wp14:editId="2623A00A">
                <wp:extent cx="82550" cy="222250"/>
                <wp:effectExtent l="0" t="0" r="0" b="0"/>
                <wp:docPr id="9" name="AutoShape 1"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ata:image;base64,R0lGODdhCQAXAIABAAAAAP///ywAAAAACQAXAAACFYyPqcsHCx5kUtV0UXYwtg+G4kh+BQA7" style="width:6.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" filled="f" stroked="f">
                <o:lock v:ext="edit" aspectratio="t"/>
                <w10:anchorlock/>
              </v:rect>
            </w:pict>
          </mc:Fallback>
        </mc:AlternateContent>
      </w:r>
      <w:r w:rsidRPr="00F83AD1">
        <w:rPr>
          <w:rFonts w:ascii="Times New Roman" w:eastAsia="Times New Roman" w:hAnsi="Times New Roman" w:cs="Times New Roman"/>
          <w:sz w:val="24"/>
          <w:szCs w:val="24"/>
          <w:lang w:eastAsia="ru-RU"/>
        </w:rPr>
        <w:t>.</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_______________</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noProof/>
          <w:sz w:val="24"/>
          <w:szCs w:val="24"/>
          <w:lang w:eastAsia="ru-RU"/>
        </w:rPr>
        <mc:AlternateContent>
          <mc:Choice Requires="wps">
            <w:drawing>
              <wp:inline distT="0" distB="0" distL="0" distR="0" wp14:anchorId="09CD4B4D" wp14:editId="23CE8751">
                <wp:extent cx="82550" cy="222250"/>
                <wp:effectExtent l="0" t="0" r="0" b="0"/>
                <wp:docPr id="8" name="AutoShape 2"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ata:image;base64,R0lGODdhCQAXAIABAAAAAP///ywAAAAACQAXAAACFYyPqcsHCx5kUtV0UXYwtg+G4kh+BQA7" style="width:6.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" filled="f" stroked="f">
                <o:lock v:ext="edit" aspectratio="t"/>
                <w10:anchorlock/>
              </v:rect>
            </w:pict>
          </mc:Fallback>
        </mc:AlternateContent>
      </w:r>
      <w:hyperlink r:id="rId29" w:history="1">
        <w:r w:rsidRPr="00F83AD1">
          <w:rPr>
            <w:rFonts w:ascii="Times New Roman" w:eastAsia="Times New Roman" w:hAnsi="Times New Roman" w:cs="Times New Roman"/>
            <w:color w:val="0000FF"/>
            <w:sz w:val="24"/>
            <w:szCs w:val="24"/>
            <w:u w:val="single"/>
            <w:lang w:eastAsia="ru-RU"/>
          </w:rPr>
          <w:t>Федеральный закон от 27 июля 2006 г. N 152-ФЗ "О персональных данных"</w:t>
        </w:r>
      </w:hyperlink>
      <w:r w:rsidRPr="00F83AD1">
        <w:rPr>
          <w:rFonts w:ascii="Times New Roman" w:eastAsia="Times New Roman" w:hAnsi="Times New Roman" w:cs="Times New Roman"/>
          <w:sz w:val="24"/>
          <w:szCs w:val="24"/>
          <w:lang w:eastAsia="ru-RU"/>
        </w:rPr>
        <w:t xml:space="preserve"> (Собрание законодательства Российской Федерации; 2006, N 31, ст.3451; 2021, N 1, ст.54).</w:t>
      </w:r>
      <w:r w:rsidRPr="00F83AD1">
        <w:rPr>
          <w:rFonts w:ascii="Times New Roman" w:eastAsia="Times New Roman" w:hAnsi="Times New Roman" w:cs="Times New Roman"/>
          <w:sz w:val="24"/>
          <w:szCs w:val="24"/>
          <w:lang w:eastAsia="ru-RU"/>
        </w:rPr>
        <w:br/>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proofErr w:type="gramStart"/>
      <w:r w:rsidRPr="00F83AD1">
        <w:rPr>
          <w:rFonts w:ascii="Times New Roman" w:eastAsia="Times New Roman" w:hAnsi="Times New Roman" w:cs="Times New Roman"/>
          <w:sz w:val="24"/>
          <w:szCs w:val="24"/>
          <w:lang w:eastAsia="ru-RU"/>
        </w:rP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30" w:anchor="7DO0K9" w:history="1">
        <w:r w:rsidRPr="00F83AD1">
          <w:rPr>
            <w:rFonts w:ascii="Times New Roman" w:eastAsia="Times New Roman" w:hAnsi="Times New Roman" w:cs="Times New Roman"/>
            <w:color w:val="0000FF"/>
            <w:sz w:val="24"/>
            <w:szCs w:val="24"/>
            <w:u w:val="single"/>
            <w:lang w:eastAsia="ru-RU"/>
          </w:rPr>
          <w:t>пунктом 3 части 1 статьи 8 Федерального закона от 22 декабря 2020 г. N 437-ФЗ "О</w:t>
        </w:r>
        <w:proofErr w:type="gramEnd"/>
        <w:r w:rsidRPr="00F83AD1">
          <w:rPr>
            <w:rFonts w:ascii="Times New Roman" w:eastAsia="Times New Roman" w:hAnsi="Times New Roman" w:cs="Times New Roman"/>
            <w:color w:val="0000FF"/>
            <w:sz w:val="24"/>
            <w:szCs w:val="24"/>
            <w:u w:val="single"/>
            <w:lang w:eastAsia="ru-RU"/>
          </w:rPr>
          <w:t xml:space="preserve"> федеральной территории "Сириус"</w:t>
        </w:r>
      </w:hyperlink>
      <w:r w:rsidRPr="00F83AD1">
        <w:rPr>
          <w:rFonts w:ascii="Times New Roman" w:eastAsia="Times New Roman" w:hAnsi="Times New Roman" w:cs="Times New Roman"/>
          <w:sz w:val="24"/>
          <w:szCs w:val="24"/>
          <w:lang w:eastAsia="ru-RU"/>
        </w:rPr>
        <w:t xml:space="preserve"> (далее - </w:t>
      </w:r>
      <w:hyperlink r:id="rId31" w:anchor="64U0IK" w:history="1">
        <w:r w:rsidRPr="00F83AD1">
          <w:rPr>
            <w:rFonts w:ascii="Times New Roman" w:eastAsia="Times New Roman" w:hAnsi="Times New Roman" w:cs="Times New Roman"/>
            <w:color w:val="0000FF"/>
            <w:sz w:val="24"/>
            <w:szCs w:val="24"/>
            <w:u w:val="single"/>
            <w:lang w:eastAsia="ru-RU"/>
          </w:rPr>
          <w:t>Федеральный закон "О федеральной территории "Сириус"</w:t>
        </w:r>
      </w:hyperlink>
      <w:r w:rsidRPr="00F83AD1">
        <w:rPr>
          <w:rFonts w:ascii="Times New Roman" w:eastAsia="Times New Roman" w:hAnsi="Times New Roman" w:cs="Times New Roman"/>
          <w:sz w:val="24"/>
          <w:szCs w:val="24"/>
          <w:lang w:eastAsia="ru-RU"/>
        </w:rPr>
        <w:t>).</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(Абзац в редакции, введенной в действие с 28 марта 2022 года </w:t>
      </w:r>
      <w:hyperlink r:id="rId32" w:anchor="65A0IQ" w:history="1">
        <w:r w:rsidRPr="00F83AD1">
          <w:rPr>
            <w:rFonts w:ascii="Times New Roman" w:eastAsia="Times New Roman" w:hAnsi="Times New Roman" w:cs="Times New Roman"/>
            <w:color w:val="0000FF"/>
            <w:sz w:val="24"/>
            <w:szCs w:val="24"/>
            <w:u w:val="single"/>
            <w:lang w:eastAsia="ru-RU"/>
          </w:rPr>
          <w:t xml:space="preserve">приказом </w:t>
        </w:r>
        <w:proofErr w:type="spellStart"/>
        <w:r w:rsidRPr="00F83AD1">
          <w:rPr>
            <w:rFonts w:ascii="Times New Roman" w:eastAsia="Times New Roman" w:hAnsi="Times New Roman" w:cs="Times New Roman"/>
            <w:color w:val="0000FF"/>
            <w:sz w:val="24"/>
            <w:szCs w:val="24"/>
            <w:u w:val="single"/>
            <w:lang w:eastAsia="ru-RU"/>
          </w:rPr>
          <w:t>Минпросвещения</w:t>
        </w:r>
        <w:proofErr w:type="spellEnd"/>
        <w:r w:rsidRPr="00F83AD1">
          <w:rPr>
            <w:rFonts w:ascii="Times New Roman" w:eastAsia="Times New Roman" w:hAnsi="Times New Roman" w:cs="Times New Roman"/>
            <w:color w:val="0000FF"/>
            <w:sz w:val="24"/>
            <w:szCs w:val="24"/>
            <w:u w:val="single"/>
            <w:lang w:eastAsia="ru-RU"/>
          </w:rPr>
          <w:t xml:space="preserve"> России от 14 февраля 2022 года N 73</w:t>
        </w:r>
      </w:hyperlink>
      <w:r w:rsidRPr="00F83AD1">
        <w:rPr>
          <w:rFonts w:ascii="Times New Roman" w:eastAsia="Times New Roman" w:hAnsi="Times New Roman" w:cs="Times New Roman"/>
          <w:sz w:val="24"/>
          <w:szCs w:val="24"/>
          <w:lang w:eastAsia="ru-RU"/>
        </w:rPr>
        <w:t xml:space="preserve">. - См. </w:t>
      </w:r>
      <w:hyperlink r:id="rId33" w:anchor="7D80K5" w:history="1">
        <w:r w:rsidRPr="00F83AD1">
          <w:rPr>
            <w:rFonts w:ascii="Times New Roman" w:eastAsia="Times New Roman" w:hAnsi="Times New Roman" w:cs="Times New Roman"/>
            <w:color w:val="0000FF"/>
            <w:sz w:val="24"/>
            <w:szCs w:val="24"/>
            <w:u w:val="single"/>
            <w:lang w:eastAsia="ru-RU"/>
          </w:rPr>
          <w:t>предыдущую редакцию</w:t>
        </w:r>
      </w:hyperlink>
      <w:r w:rsidRPr="00F83AD1">
        <w:rPr>
          <w:rFonts w:ascii="Times New Roman" w:eastAsia="Times New Roman" w:hAnsi="Times New Roman" w:cs="Times New Roman"/>
          <w:sz w:val="24"/>
          <w:szCs w:val="24"/>
          <w:lang w:eastAsia="ru-RU"/>
        </w:rPr>
        <w:t>)</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________________</w:t>
      </w:r>
      <w:r w:rsidRPr="00F83AD1">
        <w:rPr>
          <w:rFonts w:ascii="Times New Roman" w:eastAsia="Times New Roman" w:hAnsi="Times New Roman" w:cs="Times New Roman"/>
          <w:sz w:val="24"/>
          <w:szCs w:val="24"/>
          <w:lang w:eastAsia="ru-RU"/>
        </w:rPr>
        <w:br/>
        <w:t>      Собрание законодательства Российской Федерации, 2020, N 52, ст.8583.</w:t>
      </w:r>
      <w:r w:rsidRPr="00F83AD1">
        <w:rPr>
          <w:rFonts w:ascii="Times New Roman" w:eastAsia="Times New Roman" w:hAnsi="Times New Roman" w:cs="Times New Roman"/>
          <w:sz w:val="24"/>
          <w:szCs w:val="24"/>
          <w:lang w:eastAsia="ru-RU"/>
        </w:rPr>
        <w:br/>
        <w:t xml:space="preserve">     (Сноска дополнительно включена с 28 марта 2022 года </w:t>
      </w:r>
      <w:hyperlink r:id="rId34" w:anchor="65C0IR" w:history="1">
        <w:r w:rsidRPr="00F83AD1">
          <w:rPr>
            <w:rFonts w:ascii="Times New Roman" w:eastAsia="Times New Roman" w:hAnsi="Times New Roman" w:cs="Times New Roman"/>
            <w:color w:val="0000FF"/>
            <w:sz w:val="24"/>
            <w:szCs w:val="24"/>
            <w:u w:val="single"/>
            <w:lang w:eastAsia="ru-RU"/>
          </w:rPr>
          <w:t xml:space="preserve">приказом </w:t>
        </w:r>
        <w:proofErr w:type="spellStart"/>
        <w:r w:rsidRPr="00F83AD1">
          <w:rPr>
            <w:rFonts w:ascii="Times New Roman" w:eastAsia="Times New Roman" w:hAnsi="Times New Roman" w:cs="Times New Roman"/>
            <w:color w:val="0000FF"/>
            <w:sz w:val="24"/>
            <w:szCs w:val="24"/>
            <w:u w:val="single"/>
            <w:lang w:eastAsia="ru-RU"/>
          </w:rPr>
          <w:t>Минпросвещения</w:t>
        </w:r>
        <w:proofErr w:type="spellEnd"/>
        <w:r w:rsidRPr="00F83AD1">
          <w:rPr>
            <w:rFonts w:ascii="Times New Roman" w:eastAsia="Times New Roman" w:hAnsi="Times New Roman" w:cs="Times New Roman"/>
            <w:color w:val="0000FF"/>
            <w:sz w:val="24"/>
            <w:szCs w:val="24"/>
            <w:u w:val="single"/>
            <w:lang w:eastAsia="ru-RU"/>
          </w:rPr>
          <w:t xml:space="preserve"> России от 14 февраля 2022 года N 73</w:t>
        </w:r>
      </w:hyperlink>
      <w:r w:rsidRPr="00F83AD1">
        <w:rPr>
          <w:rFonts w:ascii="Times New Roman" w:eastAsia="Times New Roman" w:hAnsi="Times New Roman" w:cs="Times New Roman"/>
          <w:sz w:val="24"/>
          <w:szCs w:val="24"/>
          <w:lang w:eastAsia="ru-RU"/>
        </w:rPr>
        <w:t>)</w:t>
      </w:r>
      <w:r w:rsidRPr="00F83AD1">
        <w:rPr>
          <w:rFonts w:ascii="Times New Roman" w:eastAsia="Times New Roman" w:hAnsi="Times New Roman" w:cs="Times New Roman"/>
          <w:sz w:val="24"/>
          <w:szCs w:val="24"/>
          <w:lang w:eastAsia="ru-RU"/>
        </w:rPr>
        <w:br/>
      </w:r>
      <w:r w:rsidRPr="00F83AD1">
        <w:rPr>
          <w:rFonts w:ascii="Times New Roman" w:eastAsia="Times New Roman" w:hAnsi="Times New Roman" w:cs="Times New Roman"/>
          <w:sz w:val="24"/>
          <w:szCs w:val="24"/>
          <w:lang w:eastAsia="ru-RU"/>
        </w:rPr>
        <w:br/>
        <w:t>____________________________________________________________________</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Сноски - </w:t>
      </w:r>
      <w:r w:rsidRPr="00F83AD1">
        <w:rPr>
          <w:rFonts w:ascii="Times New Roman" w:eastAsia="Times New Roman" w:hAnsi="Times New Roman" w:cs="Times New Roman"/>
          <w:noProof/>
          <w:sz w:val="24"/>
          <w:szCs w:val="24"/>
          <w:lang w:eastAsia="ru-RU"/>
        </w:rPr>
        <mc:AlternateContent>
          <mc:Choice Requires="wps">
            <w:drawing>
              <wp:inline distT="0" distB="0" distL="0" distR="0" wp14:anchorId="720264C5" wp14:editId="60E0DFC3">
                <wp:extent cx="152400" cy="222250"/>
                <wp:effectExtent l="0" t="0" r="0" b="0"/>
                <wp:docPr id="7" name="AutoShape 3" descr="data:image;base64,R0lGODdhEAAXAIABAAAAAP///ywAAAAAEAAXAAACI4yPqcvtH8CSCVBkZ40ac3V94XGVXWSl4ElmGwTH8kzX9m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ata:image;base64,R0lGODdhEAAXAIABAAAAAP///ywAAAAAEAAXAAACI4yPqcvtH8CSCVBkZ40ac3V94XGVXWSl4ElmGwTH8kzX9m0XADs="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" filled="f" stroked="f">
                <o:lock v:ext="edit" aspectratio="t"/>
                <w10:anchorlock/>
              </v:rect>
            </w:pict>
          </mc:Fallback>
        </mc:AlternateContent>
      </w:r>
      <w:r w:rsidRPr="00F83AD1">
        <w:rPr>
          <w:rFonts w:ascii="Times New Roman" w:eastAsia="Times New Roman" w:hAnsi="Times New Roman" w:cs="Times New Roman"/>
          <w:sz w:val="24"/>
          <w:szCs w:val="24"/>
          <w:lang w:eastAsia="ru-RU"/>
        </w:rPr>
        <w:t xml:space="preserve">предыдущей редакции с 28 марта 2022 года считаются соответственно сносками </w:t>
      </w:r>
      <w:r w:rsidRPr="00F83AD1">
        <w:rPr>
          <w:rFonts w:ascii="Times New Roman" w:eastAsia="Times New Roman" w:hAnsi="Times New Roman" w:cs="Times New Roman"/>
          <w:noProof/>
          <w:sz w:val="24"/>
          <w:szCs w:val="24"/>
          <w:lang w:eastAsia="ru-RU"/>
        </w:rPr>
        <mc:AlternateContent>
          <mc:Choice Requires="wps">
            <w:drawing>
              <wp:inline distT="0" distB="0" distL="0" distR="0" wp14:anchorId="2DF521F8" wp14:editId="3024F0AD">
                <wp:extent cx="101600" cy="222250"/>
                <wp:effectExtent l="0" t="0" r="0" b="0"/>
                <wp:docPr id="6" name="AutoShape 4"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ata:image;base64,R0lGODdhCwAXAIABAAAAAP///ywAAAAACwAXAAACGYyPqcttABc4s1VpL9OKJw9FzkiW5ommSgEAOw==" style="width: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" filled="f" stroked="f">
                <o:lock v:ext="edit" aspectratio="t"/>
                <w10:anchorlock/>
              </v:rect>
            </w:pict>
          </mc:Fallback>
        </mc:AlternateContent>
      </w:r>
      <w:r w:rsidRPr="00F83AD1">
        <w:rPr>
          <w:rFonts w:ascii="Times New Roman" w:eastAsia="Times New Roman" w:hAnsi="Times New Roman" w:cs="Times New Roman"/>
          <w:sz w:val="24"/>
          <w:szCs w:val="24"/>
          <w:lang w:eastAsia="ru-RU"/>
        </w:rPr>
        <w:t xml:space="preserve">- </w:t>
      </w:r>
      <w:r w:rsidRPr="00F83AD1">
        <w:rPr>
          <w:rFonts w:ascii="Times New Roman" w:eastAsia="Times New Roman" w:hAnsi="Times New Roman" w:cs="Times New Roman"/>
          <w:noProof/>
          <w:sz w:val="24"/>
          <w:szCs w:val="24"/>
          <w:lang w:eastAsia="ru-RU"/>
        </w:rPr>
        <mc:AlternateContent>
          <mc:Choice Requires="wps">
            <w:drawing>
              <wp:inline distT="0" distB="0" distL="0" distR="0" wp14:anchorId="1431DE90" wp14:editId="5833F940">
                <wp:extent cx="152400" cy="222250"/>
                <wp:effectExtent l="0" t="0" r="0" b="0"/>
                <wp:docPr id="5" name="AutoShape 5" descr="data:image;base64,R0lGODdhEAAXAIABAAAAAP///ywAAAAAEAAXAAACI4yPqcvtH0ACVNUjWzZ3bcx8oOWV5ImI3EWp0AvH8kzXt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ata:image;base64,R0lGODdhEAAXAIABAAAAAP///ywAAAAAEAAXAAACI4yPqcvtH0ACVNUjWzZ3bcx8oOWV5ImI3EWp0AvH8kzXtlwAADs=" style="width:1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" filled="f" stroked="f">
                <o:lock v:ext="edit" aspectratio="t"/>
                <w10:anchorlock/>
              </v:rect>
            </w:pict>
          </mc:Fallback>
        </mc:AlternateContent>
      </w:r>
      <w:r w:rsidRPr="00F83AD1">
        <w:rPr>
          <w:rFonts w:ascii="Times New Roman" w:eastAsia="Times New Roman" w:hAnsi="Times New Roman" w:cs="Times New Roman"/>
          <w:sz w:val="24"/>
          <w:szCs w:val="24"/>
          <w:lang w:eastAsia="ru-RU"/>
        </w:rPr>
        <w:t xml:space="preserve">настоящей редакции - </w:t>
      </w:r>
      <w:hyperlink r:id="rId35" w:anchor="7DC0K7" w:history="1">
        <w:r w:rsidRPr="00F83AD1">
          <w:rPr>
            <w:rFonts w:ascii="Times New Roman" w:eastAsia="Times New Roman" w:hAnsi="Times New Roman" w:cs="Times New Roman"/>
            <w:color w:val="0000FF"/>
            <w:sz w:val="24"/>
            <w:szCs w:val="24"/>
            <w:u w:val="single"/>
            <w:lang w:eastAsia="ru-RU"/>
          </w:rPr>
          <w:t xml:space="preserve">приказ </w:t>
        </w:r>
        <w:proofErr w:type="spellStart"/>
        <w:r w:rsidRPr="00F83AD1">
          <w:rPr>
            <w:rFonts w:ascii="Times New Roman" w:eastAsia="Times New Roman" w:hAnsi="Times New Roman" w:cs="Times New Roman"/>
            <w:color w:val="0000FF"/>
            <w:sz w:val="24"/>
            <w:szCs w:val="24"/>
            <w:u w:val="single"/>
            <w:lang w:eastAsia="ru-RU"/>
          </w:rPr>
          <w:t>Минпросвещения</w:t>
        </w:r>
        <w:proofErr w:type="spellEnd"/>
        <w:r w:rsidRPr="00F83AD1">
          <w:rPr>
            <w:rFonts w:ascii="Times New Roman" w:eastAsia="Times New Roman" w:hAnsi="Times New Roman" w:cs="Times New Roman"/>
            <w:color w:val="0000FF"/>
            <w:sz w:val="24"/>
            <w:szCs w:val="24"/>
            <w:u w:val="single"/>
            <w:lang w:eastAsia="ru-RU"/>
          </w:rPr>
          <w:t xml:space="preserve"> России от 14 февраля 2022 года N 73</w:t>
        </w:r>
      </w:hyperlink>
      <w:r w:rsidRPr="00F83AD1">
        <w:rPr>
          <w:rFonts w:ascii="Times New Roman" w:eastAsia="Times New Roman" w:hAnsi="Times New Roman" w:cs="Times New Roman"/>
          <w:sz w:val="24"/>
          <w:szCs w:val="24"/>
          <w:lang w:eastAsia="ru-RU"/>
        </w:rPr>
        <w:t>.</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____________________________________________________________________</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Решение о проведении регионального этапа олимпиады с использованием информационно-коммуникационных технологий принимается организатором </w:t>
      </w:r>
      <w:r w:rsidRPr="00F83AD1">
        <w:rPr>
          <w:rFonts w:ascii="Times New Roman" w:eastAsia="Times New Roman" w:hAnsi="Times New Roman" w:cs="Times New Roman"/>
          <w:sz w:val="24"/>
          <w:szCs w:val="24"/>
          <w:lang w:eastAsia="ru-RU"/>
        </w:rPr>
        <w:lastRenderedPageBreak/>
        <w:t>регионального этапа олимпиады по согласованию с Министерством просвещения Российской Федерации (далее - Министерство).</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Школьный этап олимпиады проводится по заданиям, разработанным для 5-11 классов (по русскому языку и математике - для 4-11 классов); муниципальный - для 7-11 классов, региональный и заключительный - для 9-11 классов. Участник олимпиады выполняет по своему выбору олимпиадные задания, разработанные для класса, программу которого он осваивает, или для </w:t>
      </w:r>
      <w:proofErr w:type="gramStart"/>
      <w:r w:rsidRPr="00F83AD1">
        <w:rPr>
          <w:rFonts w:ascii="Times New Roman" w:eastAsia="Times New Roman" w:hAnsi="Times New Roman" w:cs="Times New Roman"/>
          <w:sz w:val="24"/>
          <w:szCs w:val="24"/>
          <w:lang w:eastAsia="ru-RU"/>
        </w:rPr>
        <w:t>более старших</w:t>
      </w:r>
      <w:proofErr w:type="gramEnd"/>
      <w:r w:rsidRPr="00F83AD1">
        <w:rPr>
          <w:rFonts w:ascii="Times New Roman" w:eastAsia="Times New Roman" w:hAnsi="Times New Roman" w:cs="Times New Roman"/>
          <w:sz w:val="24"/>
          <w:szCs w:val="24"/>
          <w:lang w:eastAsia="ru-RU"/>
        </w:rPr>
        <w:t xml:space="preserve"> классов. В случае прохождения участников олимпиады, выполнивших задания, разработанные для </w:t>
      </w:r>
      <w:proofErr w:type="gramStart"/>
      <w:r w:rsidRPr="00F83AD1">
        <w:rPr>
          <w:rFonts w:ascii="Times New Roman" w:eastAsia="Times New Roman" w:hAnsi="Times New Roman" w:cs="Times New Roman"/>
          <w:sz w:val="24"/>
          <w:szCs w:val="24"/>
          <w:lang w:eastAsia="ru-RU"/>
        </w:rPr>
        <w:t>более старших</w:t>
      </w:r>
      <w:proofErr w:type="gramEnd"/>
      <w:r w:rsidRPr="00F83AD1">
        <w:rPr>
          <w:rFonts w:ascii="Times New Roman" w:eastAsia="Times New Roman" w:hAnsi="Times New Roman" w:cs="Times New Roman"/>
          <w:sz w:val="24"/>
          <w:szCs w:val="24"/>
          <w:lang w:eastAsia="ru-RU"/>
        </w:rPr>
        <w:t xml:space="preserve">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(Абзац в редакции, введенной в действие с 18 марта 2023 года </w:t>
      </w:r>
      <w:hyperlink r:id="rId36" w:anchor="6540IN" w:history="1">
        <w:r w:rsidRPr="00F83AD1">
          <w:rPr>
            <w:rFonts w:ascii="Times New Roman" w:eastAsia="Times New Roman" w:hAnsi="Times New Roman" w:cs="Times New Roman"/>
            <w:color w:val="0000FF"/>
            <w:sz w:val="24"/>
            <w:szCs w:val="24"/>
            <w:u w:val="single"/>
            <w:lang w:eastAsia="ru-RU"/>
          </w:rPr>
          <w:t xml:space="preserve">приказом </w:t>
        </w:r>
        <w:proofErr w:type="spellStart"/>
        <w:r w:rsidRPr="00F83AD1">
          <w:rPr>
            <w:rFonts w:ascii="Times New Roman" w:eastAsia="Times New Roman" w:hAnsi="Times New Roman" w:cs="Times New Roman"/>
            <w:color w:val="0000FF"/>
            <w:sz w:val="24"/>
            <w:szCs w:val="24"/>
            <w:u w:val="single"/>
            <w:lang w:eastAsia="ru-RU"/>
          </w:rPr>
          <w:t>Минпросвещения</w:t>
        </w:r>
        <w:proofErr w:type="spellEnd"/>
        <w:r w:rsidRPr="00F83AD1">
          <w:rPr>
            <w:rFonts w:ascii="Times New Roman" w:eastAsia="Times New Roman" w:hAnsi="Times New Roman" w:cs="Times New Roman"/>
            <w:color w:val="0000FF"/>
            <w:sz w:val="24"/>
            <w:szCs w:val="24"/>
            <w:u w:val="single"/>
            <w:lang w:eastAsia="ru-RU"/>
          </w:rPr>
          <w:t xml:space="preserve"> России от 26 января 2023 года N 55</w:t>
        </w:r>
      </w:hyperlink>
      <w:r w:rsidRPr="00F83AD1">
        <w:rPr>
          <w:rFonts w:ascii="Times New Roman" w:eastAsia="Times New Roman" w:hAnsi="Times New Roman" w:cs="Times New Roman"/>
          <w:sz w:val="24"/>
          <w:szCs w:val="24"/>
          <w:lang w:eastAsia="ru-RU"/>
        </w:rPr>
        <w:t xml:space="preserve">. - См. </w:t>
      </w:r>
      <w:hyperlink r:id="rId37" w:anchor="7DA0K6" w:history="1">
        <w:r w:rsidRPr="00F83AD1">
          <w:rPr>
            <w:rFonts w:ascii="Times New Roman" w:eastAsia="Times New Roman" w:hAnsi="Times New Roman" w:cs="Times New Roman"/>
            <w:color w:val="0000FF"/>
            <w:sz w:val="24"/>
            <w:szCs w:val="24"/>
            <w:u w:val="single"/>
            <w:lang w:eastAsia="ru-RU"/>
          </w:rPr>
          <w:t>предыдущую редакцию</w:t>
        </w:r>
      </w:hyperlink>
      <w:r w:rsidRPr="00F83AD1">
        <w:rPr>
          <w:rFonts w:ascii="Times New Roman" w:eastAsia="Times New Roman" w:hAnsi="Times New Roman" w:cs="Times New Roman"/>
          <w:sz w:val="24"/>
          <w:szCs w:val="24"/>
          <w:lang w:eastAsia="ru-RU"/>
        </w:rPr>
        <w:t>)</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7. </w:t>
      </w:r>
      <w:proofErr w:type="gramStart"/>
      <w:r w:rsidRPr="00F83AD1">
        <w:rPr>
          <w:rFonts w:ascii="Times New Roman" w:eastAsia="Times New Roman" w:hAnsi="Times New Roman" w:cs="Times New Roman"/>
          <w:sz w:val="24"/>
          <w:szCs w:val="24"/>
          <w:lang w:eastAsia="ru-RU"/>
        </w:rP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8. Участники олимпиады с ограниченными возможностями здоровья (далее - ОВЗ) и дети-инвалиды принимают участие в олимпиаде на общих основаниях.</w:t>
      </w:r>
    </w:p>
    <w:p w:rsidR="00F83AD1" w:rsidRPr="00F83AD1" w:rsidRDefault="00F83AD1" w:rsidP="00F83AD1">
      <w:pPr>
        <w:spacing w:after="0" w:line="240" w:lineRule="auto"/>
        <w:jc w:val="center"/>
        <w:outlineLvl w:val="2"/>
        <w:rPr>
          <w:rFonts w:ascii="Times New Roman" w:eastAsia="Times New Roman" w:hAnsi="Times New Roman" w:cs="Times New Roman"/>
          <w:b/>
          <w:bCs/>
          <w:sz w:val="24"/>
          <w:szCs w:val="24"/>
          <w:lang w:eastAsia="ru-RU"/>
        </w:rPr>
      </w:pPr>
      <w:r w:rsidRPr="00F83AD1">
        <w:rPr>
          <w:rFonts w:ascii="Times New Roman" w:eastAsia="Times New Roman" w:hAnsi="Times New Roman" w:cs="Times New Roman"/>
          <w:b/>
          <w:bCs/>
          <w:sz w:val="24"/>
          <w:szCs w:val="24"/>
          <w:lang w:eastAsia="ru-RU"/>
        </w:rPr>
        <w:t xml:space="preserve">II. Организация проведения олимпиады </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9. Олимпиада проводится ежегодно в период с 1 сентября по 30 июня.</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10. Олимпиада включает этапы: школьный, муниципальный, региональный и заключительный.</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1 ноября - для школьного этапа олимпиады;</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25 декабря - для муниципального этапа олимпиады;</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1 марта - для регионального этапа олимпиады.</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12. Организаторами олимпиады являются:</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proofErr w:type="gramStart"/>
      <w:r w:rsidRPr="00F83AD1">
        <w:rPr>
          <w:rFonts w:ascii="Times New Roman" w:eastAsia="Times New Roman" w:hAnsi="Times New Roman" w:cs="Times New Roman"/>
          <w:sz w:val="24"/>
          <w:szCs w:val="24"/>
          <w:lang w:eastAsia="ru-RU"/>
        </w:rP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38" w:anchor="7DS0KB" w:history="1">
        <w:r w:rsidRPr="00F83AD1">
          <w:rPr>
            <w:rFonts w:ascii="Times New Roman" w:eastAsia="Times New Roman" w:hAnsi="Times New Roman" w:cs="Times New Roman"/>
            <w:color w:val="0000FF"/>
            <w:sz w:val="24"/>
            <w:szCs w:val="24"/>
            <w:u w:val="single"/>
            <w:lang w:eastAsia="ru-RU"/>
          </w:rPr>
          <w:t>пунктом 5 части 1 статьи 8 Федерального закона "О федеральной территории "Сириус"</w:t>
        </w:r>
      </w:hyperlink>
      <w:r w:rsidRPr="00F83AD1">
        <w:rPr>
          <w:rFonts w:ascii="Times New Roman" w:eastAsia="Times New Roman" w:hAnsi="Times New Roman" w:cs="Times New Roman"/>
          <w:sz w:val="24"/>
          <w:szCs w:val="24"/>
          <w:lang w:eastAsia="ru-RU"/>
        </w:rPr>
        <w:t>;</w:t>
      </w:r>
      <w:proofErr w:type="gramEnd"/>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(Абзац в редакции, введенной в действие с 28 марта 2022 года </w:t>
      </w:r>
      <w:hyperlink r:id="rId39" w:anchor="7D80K5" w:history="1">
        <w:r w:rsidRPr="00F83AD1">
          <w:rPr>
            <w:rFonts w:ascii="Times New Roman" w:eastAsia="Times New Roman" w:hAnsi="Times New Roman" w:cs="Times New Roman"/>
            <w:color w:val="0000FF"/>
            <w:sz w:val="24"/>
            <w:szCs w:val="24"/>
            <w:u w:val="single"/>
            <w:lang w:eastAsia="ru-RU"/>
          </w:rPr>
          <w:t xml:space="preserve">приказом </w:t>
        </w:r>
        <w:proofErr w:type="spellStart"/>
        <w:r w:rsidRPr="00F83AD1">
          <w:rPr>
            <w:rFonts w:ascii="Times New Roman" w:eastAsia="Times New Roman" w:hAnsi="Times New Roman" w:cs="Times New Roman"/>
            <w:color w:val="0000FF"/>
            <w:sz w:val="24"/>
            <w:szCs w:val="24"/>
            <w:u w:val="single"/>
            <w:lang w:eastAsia="ru-RU"/>
          </w:rPr>
          <w:t>Минпросвещения</w:t>
        </w:r>
        <w:proofErr w:type="spellEnd"/>
        <w:r w:rsidRPr="00F83AD1">
          <w:rPr>
            <w:rFonts w:ascii="Times New Roman" w:eastAsia="Times New Roman" w:hAnsi="Times New Roman" w:cs="Times New Roman"/>
            <w:color w:val="0000FF"/>
            <w:sz w:val="24"/>
            <w:szCs w:val="24"/>
            <w:u w:val="single"/>
            <w:lang w:eastAsia="ru-RU"/>
          </w:rPr>
          <w:t xml:space="preserve"> России от 14 февраля 2022 года N 73</w:t>
        </w:r>
      </w:hyperlink>
      <w:r w:rsidRPr="00F83AD1">
        <w:rPr>
          <w:rFonts w:ascii="Times New Roman" w:eastAsia="Times New Roman" w:hAnsi="Times New Roman" w:cs="Times New Roman"/>
          <w:sz w:val="24"/>
          <w:szCs w:val="24"/>
          <w:lang w:eastAsia="ru-RU"/>
        </w:rPr>
        <w:t xml:space="preserve">. - См. </w:t>
      </w:r>
      <w:hyperlink r:id="rId40" w:anchor="7DE0K7" w:history="1">
        <w:r w:rsidRPr="00F83AD1">
          <w:rPr>
            <w:rFonts w:ascii="Times New Roman" w:eastAsia="Times New Roman" w:hAnsi="Times New Roman" w:cs="Times New Roman"/>
            <w:color w:val="0000FF"/>
            <w:sz w:val="24"/>
            <w:szCs w:val="24"/>
            <w:u w:val="single"/>
            <w:lang w:eastAsia="ru-RU"/>
          </w:rPr>
          <w:t>предыдущую редакцию</w:t>
        </w:r>
      </w:hyperlink>
      <w:r w:rsidRPr="00F83AD1">
        <w:rPr>
          <w:rFonts w:ascii="Times New Roman" w:eastAsia="Times New Roman" w:hAnsi="Times New Roman" w:cs="Times New Roman"/>
          <w:sz w:val="24"/>
          <w:szCs w:val="24"/>
          <w:lang w:eastAsia="ru-RU"/>
        </w:rPr>
        <w:t>)     </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w:t>
      </w:r>
      <w:r w:rsidRPr="00F83AD1">
        <w:rPr>
          <w:rFonts w:ascii="Times New Roman" w:eastAsia="Times New Roman" w:hAnsi="Times New Roman" w:cs="Times New Roman"/>
          <w:sz w:val="24"/>
          <w:szCs w:val="24"/>
          <w:lang w:eastAsia="ru-RU"/>
        </w:rPr>
        <w:lastRenderedPageBreak/>
        <w:t xml:space="preserve">осуществляющие полномочия, предусмотренные </w:t>
      </w:r>
      <w:hyperlink r:id="rId41" w:anchor="7DO0K9" w:history="1">
        <w:r w:rsidRPr="00F83AD1">
          <w:rPr>
            <w:rFonts w:ascii="Times New Roman" w:eastAsia="Times New Roman" w:hAnsi="Times New Roman" w:cs="Times New Roman"/>
            <w:color w:val="0000FF"/>
            <w:sz w:val="24"/>
            <w:szCs w:val="24"/>
            <w:u w:val="single"/>
            <w:lang w:eastAsia="ru-RU"/>
          </w:rPr>
          <w:t>пунктом 3 части 1 статьи 8 Федерального закона "О федеральной территории "Сириус"</w:t>
        </w:r>
      </w:hyperlink>
      <w:r w:rsidRPr="00F83AD1">
        <w:rPr>
          <w:rFonts w:ascii="Times New Roman" w:eastAsia="Times New Roman" w:hAnsi="Times New Roman" w:cs="Times New Roman"/>
          <w:sz w:val="24"/>
          <w:szCs w:val="24"/>
          <w:lang w:eastAsia="ru-RU"/>
        </w:rPr>
        <w:t>;</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(Абзац в редакции, введенной в действие с 28 марта 2022 года </w:t>
      </w:r>
      <w:hyperlink r:id="rId42" w:anchor="7DA0K6" w:history="1">
        <w:r w:rsidRPr="00F83AD1">
          <w:rPr>
            <w:rFonts w:ascii="Times New Roman" w:eastAsia="Times New Roman" w:hAnsi="Times New Roman" w:cs="Times New Roman"/>
            <w:color w:val="0000FF"/>
            <w:sz w:val="24"/>
            <w:szCs w:val="24"/>
            <w:u w:val="single"/>
            <w:lang w:eastAsia="ru-RU"/>
          </w:rPr>
          <w:t xml:space="preserve">приказом </w:t>
        </w:r>
        <w:proofErr w:type="spellStart"/>
        <w:r w:rsidRPr="00F83AD1">
          <w:rPr>
            <w:rFonts w:ascii="Times New Roman" w:eastAsia="Times New Roman" w:hAnsi="Times New Roman" w:cs="Times New Roman"/>
            <w:color w:val="0000FF"/>
            <w:sz w:val="24"/>
            <w:szCs w:val="24"/>
            <w:u w:val="single"/>
            <w:lang w:eastAsia="ru-RU"/>
          </w:rPr>
          <w:t>Минпросвещения</w:t>
        </w:r>
        <w:proofErr w:type="spellEnd"/>
        <w:r w:rsidRPr="00F83AD1">
          <w:rPr>
            <w:rFonts w:ascii="Times New Roman" w:eastAsia="Times New Roman" w:hAnsi="Times New Roman" w:cs="Times New Roman"/>
            <w:color w:val="0000FF"/>
            <w:sz w:val="24"/>
            <w:szCs w:val="24"/>
            <w:u w:val="single"/>
            <w:lang w:eastAsia="ru-RU"/>
          </w:rPr>
          <w:t xml:space="preserve"> России от 14 февраля 2022 года N 73</w:t>
        </w:r>
      </w:hyperlink>
      <w:r w:rsidRPr="00F83AD1">
        <w:rPr>
          <w:rFonts w:ascii="Times New Roman" w:eastAsia="Times New Roman" w:hAnsi="Times New Roman" w:cs="Times New Roman"/>
          <w:sz w:val="24"/>
          <w:szCs w:val="24"/>
          <w:lang w:eastAsia="ru-RU"/>
        </w:rPr>
        <w:t xml:space="preserve">. - См. </w:t>
      </w:r>
      <w:hyperlink r:id="rId43" w:anchor="7DE0K7" w:history="1">
        <w:r w:rsidRPr="00F83AD1">
          <w:rPr>
            <w:rFonts w:ascii="Times New Roman" w:eastAsia="Times New Roman" w:hAnsi="Times New Roman" w:cs="Times New Roman"/>
            <w:color w:val="0000FF"/>
            <w:sz w:val="24"/>
            <w:szCs w:val="24"/>
            <w:u w:val="single"/>
            <w:lang w:eastAsia="ru-RU"/>
          </w:rPr>
          <w:t>предыдущую редакцию</w:t>
        </w:r>
      </w:hyperlink>
      <w:r w:rsidRPr="00F83AD1">
        <w:rPr>
          <w:rFonts w:ascii="Times New Roman" w:eastAsia="Times New Roman" w:hAnsi="Times New Roman" w:cs="Times New Roman"/>
          <w:sz w:val="24"/>
          <w:szCs w:val="24"/>
          <w:lang w:eastAsia="ru-RU"/>
        </w:rPr>
        <w:t>)     </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для заключительного этапа олимпиады - Министерство.</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w:t>
      </w:r>
      <w:r w:rsidRPr="00F83AD1">
        <w:rPr>
          <w:rFonts w:ascii="Times New Roman" w:eastAsia="Times New Roman" w:hAnsi="Times New Roman" w:cs="Times New Roman"/>
          <w:noProof/>
          <w:sz w:val="24"/>
          <w:szCs w:val="24"/>
          <w:lang w:eastAsia="ru-RU"/>
        </w:rPr>
        <mc:AlternateContent>
          <mc:Choice Requires="wps">
            <w:drawing>
              <wp:inline distT="0" distB="0" distL="0" distR="0" wp14:anchorId="4ABAB9A7" wp14:editId="787112CE">
                <wp:extent cx="101600" cy="222250"/>
                <wp:effectExtent l="0" t="0" r="0" b="0"/>
                <wp:docPr id="4" name="AutoShape 6"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ata:image;base64,R0lGODdhCwAXAIABAAAAAP///ywAAAAACwAXAAACGYyPqcttABc4s1VpL9OKJw9FzkiW5ommSgEAOw==" style="width: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" filled="f" stroked="f">
                <o:lock v:ext="edit" aspectratio="t"/>
                <w10:anchorlock/>
              </v:rect>
            </w:pict>
          </mc:Fallback>
        </mc:AlternateContent>
      </w:r>
      <w:r w:rsidRPr="00F83AD1">
        <w:rPr>
          <w:rFonts w:ascii="Times New Roman" w:eastAsia="Times New Roman" w:hAnsi="Times New Roman" w:cs="Times New Roman"/>
          <w:sz w:val="24"/>
          <w:szCs w:val="24"/>
          <w:lang w:eastAsia="ru-RU"/>
        </w:rPr>
        <w:t>, в том числе для осуществления технологического, методического и информационного сопровождения олимпиады.</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_______________</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noProof/>
          <w:sz w:val="24"/>
          <w:szCs w:val="24"/>
          <w:lang w:eastAsia="ru-RU"/>
        </w:rPr>
        <mc:AlternateContent>
          <mc:Choice Requires="wps">
            <w:drawing>
              <wp:inline distT="0" distB="0" distL="0" distR="0" wp14:anchorId="64A0AF94" wp14:editId="037CB67B">
                <wp:extent cx="101600" cy="222250"/>
                <wp:effectExtent l="0" t="0" r="0" b="0"/>
                <wp:docPr id="3" name="AutoShape 7"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ata:image;base64,R0lGODdhCwAXAIABAAAAAP///ywAAAAACwAXAAACGYyPqcttABc4s1VpL9OKJw9FzkiW5ommSgEAOw==" style="width: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" filled="f" stroked="f">
                <o:lock v:ext="edit" aspectratio="t"/>
                <w10:anchorlock/>
              </v:rect>
            </w:pict>
          </mc:Fallback>
        </mc:AlternateContent>
      </w:r>
      <w:hyperlink r:id="rId44" w:anchor="8P00LN" w:history="1">
        <w:r w:rsidRPr="00F83AD1">
          <w:rPr>
            <w:rFonts w:ascii="Times New Roman" w:eastAsia="Times New Roman" w:hAnsi="Times New Roman" w:cs="Times New Roman"/>
            <w:color w:val="0000FF"/>
            <w:sz w:val="24"/>
            <w:szCs w:val="24"/>
            <w:u w:val="single"/>
            <w:lang w:eastAsia="ru-RU"/>
          </w:rPr>
          <w:t>Часть 2 статьи 24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hyperlink>
      <w:r w:rsidRPr="00F83AD1">
        <w:rPr>
          <w:rFonts w:ascii="Times New Roman" w:eastAsia="Times New Roman" w:hAnsi="Times New Roman" w:cs="Times New Roman"/>
          <w:sz w:val="24"/>
          <w:szCs w:val="24"/>
          <w:lang w:eastAsia="ru-RU"/>
        </w:rPr>
        <w:t xml:space="preserve"> (Собрание законодательства Российской Федерации, 2013, N 14, ст.1652; 2018, N 1, ст.88).</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14. Организационно</w:t>
      </w:r>
      <w:bookmarkStart w:id="0" w:name="_GoBack"/>
      <w:bookmarkEnd w:id="0"/>
      <w:r w:rsidRPr="00F83AD1">
        <w:rPr>
          <w:rFonts w:ascii="Times New Roman" w:eastAsia="Times New Roman" w:hAnsi="Times New Roman" w:cs="Times New Roman"/>
          <w:sz w:val="24"/>
          <w:szCs w:val="24"/>
          <w:lang w:eastAsia="ru-RU"/>
        </w:rPr>
        <w:t>-методическое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w:t>
      </w:r>
      <w:r w:rsidRPr="00F83AD1">
        <w:rPr>
          <w:rFonts w:ascii="Times New Roman" w:eastAsia="Times New Roman" w:hAnsi="Times New Roman" w:cs="Times New Roman"/>
          <w:noProof/>
          <w:sz w:val="24"/>
          <w:szCs w:val="24"/>
          <w:lang w:eastAsia="ru-RU"/>
        </w:rPr>
        <mc:AlternateContent>
          <mc:Choice Requires="wps">
            <w:drawing>
              <wp:inline distT="0" distB="0" distL="0" distR="0" wp14:anchorId="2FC53EE7" wp14:editId="3D0AE40F">
                <wp:extent cx="101600" cy="222250"/>
                <wp:effectExtent l="0" t="0" r="0" b="0"/>
                <wp:docPr id="2" name="AutoShape 8"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ata:image;base64,R0lGODdhCwAXAIABAAAAAP///ywAAAAACwAXAAACGoyPqcut0ABccL5g0czGciyFkfM55omm6roWADs=" style="width: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" filled="f" stroked="f">
                <o:lock v:ext="edit" aspectratio="t"/>
                <w10:anchorlock/>
              </v:rect>
            </w:pict>
          </mc:Fallback>
        </mc:AlternateContent>
      </w:r>
      <w:r w:rsidRPr="00F83AD1">
        <w:rPr>
          <w:rFonts w:ascii="Times New Roman" w:eastAsia="Times New Roman" w:hAnsi="Times New Roman" w:cs="Times New Roman"/>
          <w:sz w:val="24"/>
          <w:szCs w:val="24"/>
          <w:lang w:eastAsia="ru-RU"/>
        </w:rPr>
        <w:t xml:space="preserve"> (далее - уполномоченная организация).</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_______________</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noProof/>
          <w:sz w:val="24"/>
          <w:szCs w:val="24"/>
          <w:lang w:eastAsia="ru-RU"/>
        </w:rPr>
        <mc:AlternateContent>
          <mc:Choice Requires="wps">
            <w:drawing>
              <wp:inline distT="0" distB="0" distL="0" distR="0" wp14:anchorId="714A4AD6" wp14:editId="4A25F884">
                <wp:extent cx="101600" cy="222250"/>
                <wp:effectExtent l="0" t="0" r="0" b="0"/>
                <wp:docPr id="1" name="AutoShape 9"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ata:image;base64,R0lGODdhCwAXAIABAAAAAP///ywAAAAACwAXAAACGoyPqcut0ABccL5g0czGciyFkfM55omm6roWADs=" style="width: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" filled="f" stroked="f">
                <o:lock v:ext="edit" aspectratio="t"/>
                <w10:anchorlock/>
              </v:rect>
            </w:pict>
          </mc:Fallback>
        </mc:AlternateContent>
      </w:r>
      <w:hyperlink r:id="rId45" w:anchor="7DU0KA" w:history="1">
        <w:r w:rsidRPr="00F83AD1">
          <w:rPr>
            <w:rFonts w:ascii="Times New Roman" w:eastAsia="Times New Roman" w:hAnsi="Times New Roman" w:cs="Times New Roman"/>
            <w:color w:val="0000FF"/>
            <w:sz w:val="24"/>
            <w:szCs w:val="24"/>
            <w:u w:val="single"/>
            <w:lang w:eastAsia="ru-RU"/>
          </w:rPr>
          <w:t>Подпункт 4.3.2 Положения о Министерстве просвещения Российской Федерации</w:t>
        </w:r>
      </w:hyperlink>
      <w:r w:rsidRPr="00F83AD1">
        <w:rPr>
          <w:rFonts w:ascii="Times New Roman" w:eastAsia="Times New Roman" w:hAnsi="Times New Roman" w:cs="Times New Roman"/>
          <w:sz w:val="24"/>
          <w:szCs w:val="24"/>
          <w:lang w:eastAsia="ru-RU"/>
        </w:rPr>
        <w:t xml:space="preserve">, утвержденного </w:t>
      </w:r>
      <w:hyperlink r:id="rId46" w:anchor="64U0IK" w:history="1">
        <w:r w:rsidRPr="00F83AD1">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28 июля 2018 г. N 884</w:t>
        </w:r>
      </w:hyperlink>
      <w:r w:rsidRPr="00F83AD1">
        <w:rPr>
          <w:rFonts w:ascii="Times New Roman" w:eastAsia="Times New Roman" w:hAnsi="Times New Roman" w:cs="Times New Roman"/>
          <w:sz w:val="24"/>
          <w:szCs w:val="24"/>
          <w:lang w:eastAsia="ru-RU"/>
        </w:rPr>
        <w:t xml:space="preserve"> (Собрание законодательства Российской Федерации, 2018, N 32, ст.5343).</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Этот документ входит в профессиональные </w:t>
      </w:r>
      <w:r w:rsidRPr="00F83AD1">
        <w:rPr>
          <w:rFonts w:ascii="Times New Roman" w:eastAsia="Times New Roman" w:hAnsi="Times New Roman" w:cs="Times New Roman"/>
          <w:sz w:val="24"/>
          <w:szCs w:val="24"/>
          <w:lang w:eastAsia="ru-RU"/>
        </w:rPr>
        <w:br/>
        <w:t>справочные системы «</w:t>
      </w:r>
      <w:hyperlink r:id="rId47" w:history="1">
        <w:r w:rsidRPr="00F83AD1">
          <w:rPr>
            <w:rFonts w:ascii="Times New Roman" w:eastAsia="Times New Roman" w:hAnsi="Times New Roman" w:cs="Times New Roman"/>
            <w:color w:val="0000FF"/>
            <w:sz w:val="24"/>
            <w:szCs w:val="24"/>
            <w:u w:val="single"/>
            <w:lang w:eastAsia="ru-RU"/>
          </w:rPr>
          <w:t>Кодекс</w:t>
        </w:r>
      </w:hyperlink>
      <w:r w:rsidRPr="00F83AD1">
        <w:rPr>
          <w:rFonts w:ascii="Times New Roman" w:eastAsia="Times New Roman" w:hAnsi="Times New Roman" w:cs="Times New Roman"/>
          <w:sz w:val="24"/>
          <w:szCs w:val="24"/>
          <w:lang w:eastAsia="ru-RU"/>
        </w:rPr>
        <w:t>» и  «</w:t>
      </w:r>
      <w:proofErr w:type="spellStart"/>
      <w:r w:rsidRPr="00F83AD1">
        <w:rPr>
          <w:rFonts w:ascii="Times New Roman" w:eastAsia="Times New Roman" w:hAnsi="Times New Roman" w:cs="Times New Roman"/>
          <w:sz w:val="24"/>
          <w:szCs w:val="24"/>
          <w:lang w:eastAsia="ru-RU"/>
        </w:rPr>
        <w:fldChar w:fldCharType="begin"/>
      </w:r>
      <w:r w:rsidRPr="00F83AD1">
        <w:rPr>
          <w:rFonts w:ascii="Times New Roman" w:eastAsia="Times New Roman" w:hAnsi="Times New Roman" w:cs="Times New Roman"/>
          <w:sz w:val="24"/>
          <w:szCs w:val="24"/>
          <w:lang w:eastAsia="ru-RU"/>
        </w:rPr>
        <w:instrText xml:space="preserve"> HYPERLINK "https://cntd.ru" </w:instrText>
      </w:r>
      <w:r w:rsidRPr="00F83AD1">
        <w:rPr>
          <w:rFonts w:ascii="Times New Roman" w:eastAsia="Times New Roman" w:hAnsi="Times New Roman" w:cs="Times New Roman"/>
          <w:sz w:val="24"/>
          <w:szCs w:val="24"/>
          <w:lang w:eastAsia="ru-RU"/>
        </w:rPr>
        <w:fldChar w:fldCharType="separate"/>
      </w:r>
      <w:r w:rsidRPr="00F83AD1">
        <w:rPr>
          <w:rFonts w:ascii="Times New Roman" w:eastAsia="Times New Roman" w:hAnsi="Times New Roman" w:cs="Times New Roman"/>
          <w:color w:val="0000FF"/>
          <w:sz w:val="24"/>
          <w:szCs w:val="24"/>
          <w:u w:val="single"/>
          <w:lang w:eastAsia="ru-RU"/>
        </w:rPr>
        <w:t>Техэксперт</w:t>
      </w:r>
      <w:proofErr w:type="spellEnd"/>
      <w:r w:rsidRPr="00F83AD1">
        <w:rPr>
          <w:rFonts w:ascii="Times New Roman" w:eastAsia="Times New Roman" w:hAnsi="Times New Roman" w:cs="Times New Roman"/>
          <w:sz w:val="24"/>
          <w:szCs w:val="24"/>
          <w:lang w:eastAsia="ru-RU"/>
        </w:rPr>
        <w:fldChar w:fldCharType="end"/>
      </w:r>
      <w:r w:rsidRPr="00F83AD1">
        <w:rPr>
          <w:rFonts w:ascii="Times New Roman" w:eastAsia="Times New Roman" w:hAnsi="Times New Roman" w:cs="Times New Roman"/>
          <w:sz w:val="24"/>
          <w:szCs w:val="24"/>
          <w:lang w:eastAsia="ru-RU"/>
        </w:rPr>
        <w:t xml:space="preserve">» </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 АО «Кодекс», 2023. Исключительные авторские и смежные права принадлежат АО «Кодекс». </w:t>
      </w:r>
    </w:p>
    <w:p w:rsidR="00F83AD1" w:rsidRPr="00F83AD1" w:rsidRDefault="00F83AD1" w:rsidP="00F83AD1">
      <w:pPr>
        <w:spacing w:after="0" w:line="240" w:lineRule="auto"/>
        <w:rPr>
          <w:rFonts w:ascii="Times New Roman" w:eastAsia="Times New Roman" w:hAnsi="Times New Roman" w:cs="Times New Roman"/>
          <w:sz w:val="24"/>
          <w:szCs w:val="24"/>
          <w:lang w:eastAsia="ru-RU"/>
        </w:rPr>
      </w:pPr>
      <w:hyperlink r:id="rId48" w:tgtFrame="_blank" w:history="1">
        <w:r w:rsidRPr="00F83AD1">
          <w:rPr>
            <w:rFonts w:ascii="Times New Roman" w:eastAsia="Times New Roman" w:hAnsi="Times New Roman" w:cs="Times New Roman"/>
            <w:color w:val="0000FF"/>
            <w:sz w:val="24"/>
            <w:szCs w:val="24"/>
            <w:u w:val="single"/>
            <w:lang w:eastAsia="ru-RU"/>
          </w:rPr>
          <w:t>Политика конфиденциальности персональных данных</w:t>
        </w:r>
      </w:hyperlink>
    </w:p>
    <w:p w:rsidR="00F83AD1" w:rsidRPr="00F83AD1" w:rsidRDefault="00F83AD1" w:rsidP="00F83AD1">
      <w:pPr>
        <w:spacing w:after="0" w:line="240" w:lineRule="auto"/>
        <w:rPr>
          <w:rFonts w:ascii="Times New Roman" w:eastAsia="Times New Roman" w:hAnsi="Times New Roman" w:cs="Times New Roman"/>
          <w:sz w:val="24"/>
          <w:szCs w:val="24"/>
          <w:lang w:eastAsia="ru-RU"/>
        </w:rPr>
      </w:pPr>
      <w:hyperlink r:id="rId49" w:history="1">
        <w:r w:rsidRPr="00F83AD1">
          <w:rPr>
            <w:rFonts w:ascii="Times New Roman" w:eastAsia="Times New Roman" w:hAnsi="Times New Roman" w:cs="Times New Roman"/>
            <w:color w:val="0000FF"/>
            <w:sz w:val="24"/>
            <w:szCs w:val="24"/>
            <w:u w:val="single"/>
            <w:lang w:eastAsia="ru-RU"/>
          </w:rPr>
          <w:t>8-800-505-78-25</w:t>
        </w:r>
      </w:hyperlink>
      <w:r w:rsidRPr="00F83AD1">
        <w:rPr>
          <w:rFonts w:ascii="Times New Roman" w:eastAsia="Times New Roman" w:hAnsi="Times New Roman" w:cs="Times New Roman"/>
          <w:sz w:val="24"/>
          <w:szCs w:val="24"/>
          <w:lang w:eastAsia="ru-RU"/>
        </w:rPr>
        <w:t xml:space="preserve"> - </w:t>
      </w:r>
      <w:hyperlink r:id="rId50" w:history="1">
        <w:r w:rsidRPr="00F83AD1">
          <w:rPr>
            <w:rFonts w:ascii="Times New Roman" w:eastAsia="Times New Roman" w:hAnsi="Times New Roman" w:cs="Times New Roman"/>
            <w:color w:val="0000FF"/>
            <w:sz w:val="24"/>
            <w:szCs w:val="24"/>
            <w:u w:val="single"/>
            <w:lang w:eastAsia="ru-RU"/>
          </w:rPr>
          <w:t>spp@kodeks.ru</w:t>
        </w:r>
      </w:hyperlink>
    </w:p>
    <w:p w:rsidR="00F83AD1" w:rsidRPr="00F83AD1" w:rsidRDefault="00F83AD1" w:rsidP="00F83AD1">
      <w:pPr>
        <w:spacing w:after="0" w:line="240" w:lineRule="auto"/>
        <w:rPr>
          <w:rFonts w:ascii="Times New Roman" w:eastAsia="Times New Roman" w:hAnsi="Times New Roman" w:cs="Times New Roman"/>
          <w:sz w:val="24"/>
          <w:szCs w:val="24"/>
          <w:lang w:eastAsia="ru-RU"/>
        </w:rPr>
      </w:pPr>
      <w:r w:rsidRPr="00F83AD1">
        <w:rPr>
          <w:rFonts w:ascii="Times New Roman" w:eastAsia="Times New Roman" w:hAnsi="Times New Roman" w:cs="Times New Roman"/>
          <w:sz w:val="24"/>
          <w:szCs w:val="24"/>
          <w:lang w:eastAsia="ru-RU"/>
        </w:rPr>
        <w:t xml:space="preserve">v3.7.7 </w:t>
      </w:r>
      <w:proofErr w:type="spellStart"/>
      <w:r w:rsidRPr="00F83AD1">
        <w:rPr>
          <w:rFonts w:ascii="Times New Roman" w:eastAsia="Times New Roman" w:hAnsi="Times New Roman" w:cs="Times New Roman"/>
          <w:sz w:val="24"/>
          <w:szCs w:val="24"/>
          <w:lang w:eastAsia="ru-RU"/>
        </w:rPr>
        <w:t>revision</w:t>
      </w:r>
      <w:proofErr w:type="spellEnd"/>
      <w:r w:rsidRPr="00F83AD1">
        <w:rPr>
          <w:rFonts w:ascii="Times New Roman" w:eastAsia="Times New Roman" w:hAnsi="Times New Roman" w:cs="Times New Roman"/>
          <w:sz w:val="24"/>
          <w:szCs w:val="24"/>
          <w:lang w:eastAsia="ru-RU"/>
        </w:rPr>
        <w:t xml:space="preserve">: 37001e24 </w:t>
      </w:r>
    </w:p>
    <w:p w:rsidR="0087154B" w:rsidRPr="00F83AD1" w:rsidRDefault="00F83AD1" w:rsidP="00F83AD1">
      <w:pPr>
        <w:spacing w:after="0" w:line="240" w:lineRule="auto"/>
        <w:rPr>
          <w:sz w:val="24"/>
          <w:szCs w:val="24"/>
        </w:rPr>
      </w:pPr>
    </w:p>
    <w:sectPr w:rsidR="0087154B" w:rsidRPr="00F83AD1" w:rsidSect="00F83AD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70DCE"/>
    <w:multiLevelType w:val="multilevel"/>
    <w:tmpl w:val="AA70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5B"/>
    <w:rsid w:val="0004488E"/>
    <w:rsid w:val="00183352"/>
    <w:rsid w:val="0031075B"/>
    <w:rsid w:val="00F8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875247">
      <w:bodyDiv w:val="1"/>
      <w:marLeft w:val="0"/>
      <w:marRight w:val="0"/>
      <w:marTop w:val="0"/>
      <w:marBottom w:val="0"/>
      <w:divBdr>
        <w:top w:val="none" w:sz="0" w:space="0" w:color="auto"/>
        <w:left w:val="none" w:sz="0" w:space="0" w:color="auto"/>
        <w:bottom w:val="none" w:sz="0" w:space="0" w:color="auto"/>
        <w:right w:val="none" w:sz="0" w:space="0" w:color="auto"/>
      </w:divBdr>
      <w:divsChild>
        <w:div w:id="1730570166">
          <w:marLeft w:val="0"/>
          <w:marRight w:val="0"/>
          <w:marTop w:val="0"/>
          <w:marBottom w:val="0"/>
          <w:divBdr>
            <w:top w:val="none" w:sz="0" w:space="0" w:color="auto"/>
            <w:left w:val="none" w:sz="0" w:space="0" w:color="auto"/>
            <w:bottom w:val="none" w:sz="0" w:space="0" w:color="auto"/>
            <w:right w:val="none" w:sz="0" w:space="0" w:color="auto"/>
          </w:divBdr>
          <w:divsChild>
            <w:div w:id="1425027748">
              <w:marLeft w:val="0"/>
              <w:marRight w:val="0"/>
              <w:marTop w:val="0"/>
              <w:marBottom w:val="0"/>
              <w:divBdr>
                <w:top w:val="none" w:sz="0" w:space="0" w:color="auto"/>
                <w:left w:val="none" w:sz="0" w:space="0" w:color="auto"/>
                <w:bottom w:val="none" w:sz="0" w:space="0" w:color="auto"/>
                <w:right w:val="none" w:sz="0" w:space="0" w:color="auto"/>
              </w:divBdr>
              <w:divsChild>
                <w:div w:id="1704668596">
                  <w:marLeft w:val="0"/>
                  <w:marRight w:val="0"/>
                  <w:marTop w:val="0"/>
                  <w:marBottom w:val="0"/>
                  <w:divBdr>
                    <w:top w:val="none" w:sz="0" w:space="0" w:color="auto"/>
                    <w:left w:val="none" w:sz="0" w:space="0" w:color="auto"/>
                    <w:bottom w:val="none" w:sz="0" w:space="0" w:color="auto"/>
                    <w:right w:val="none" w:sz="0" w:space="0" w:color="auto"/>
                  </w:divBdr>
                  <w:divsChild>
                    <w:div w:id="1588149805">
                      <w:marLeft w:val="0"/>
                      <w:marRight w:val="0"/>
                      <w:marTop w:val="0"/>
                      <w:marBottom w:val="0"/>
                      <w:divBdr>
                        <w:top w:val="none" w:sz="0" w:space="0" w:color="auto"/>
                        <w:left w:val="none" w:sz="0" w:space="0" w:color="auto"/>
                        <w:bottom w:val="none" w:sz="0" w:space="0" w:color="auto"/>
                        <w:right w:val="none" w:sz="0" w:space="0" w:color="auto"/>
                      </w:divBdr>
                      <w:divsChild>
                        <w:div w:id="1832023321">
                          <w:marLeft w:val="0"/>
                          <w:marRight w:val="0"/>
                          <w:marTop w:val="0"/>
                          <w:marBottom w:val="0"/>
                          <w:divBdr>
                            <w:top w:val="none" w:sz="0" w:space="0" w:color="auto"/>
                            <w:left w:val="none" w:sz="0" w:space="0" w:color="auto"/>
                            <w:bottom w:val="none" w:sz="0" w:space="0" w:color="auto"/>
                            <w:right w:val="none" w:sz="0" w:space="0" w:color="auto"/>
                          </w:divBdr>
                          <w:divsChild>
                            <w:div w:id="1068843506">
                              <w:marLeft w:val="0"/>
                              <w:marRight w:val="0"/>
                              <w:marTop w:val="0"/>
                              <w:marBottom w:val="0"/>
                              <w:divBdr>
                                <w:top w:val="none" w:sz="0" w:space="0" w:color="auto"/>
                                <w:left w:val="none" w:sz="0" w:space="0" w:color="auto"/>
                                <w:bottom w:val="none" w:sz="0" w:space="0" w:color="auto"/>
                                <w:right w:val="none" w:sz="0" w:space="0" w:color="auto"/>
                              </w:divBdr>
                              <w:divsChild>
                                <w:div w:id="450243255">
                                  <w:marLeft w:val="0"/>
                                  <w:marRight w:val="0"/>
                                  <w:marTop w:val="0"/>
                                  <w:marBottom w:val="0"/>
                                  <w:divBdr>
                                    <w:top w:val="none" w:sz="0" w:space="0" w:color="auto"/>
                                    <w:left w:val="none" w:sz="0" w:space="0" w:color="auto"/>
                                    <w:bottom w:val="none" w:sz="0" w:space="0" w:color="auto"/>
                                    <w:right w:val="none" w:sz="0" w:space="0" w:color="auto"/>
                                  </w:divBdr>
                                  <w:divsChild>
                                    <w:div w:id="2082749215">
                                      <w:marLeft w:val="0"/>
                                      <w:marRight w:val="0"/>
                                      <w:marTop w:val="0"/>
                                      <w:marBottom w:val="0"/>
                                      <w:divBdr>
                                        <w:top w:val="none" w:sz="0" w:space="0" w:color="auto"/>
                                        <w:left w:val="none" w:sz="0" w:space="0" w:color="auto"/>
                                        <w:bottom w:val="none" w:sz="0" w:space="0" w:color="auto"/>
                                        <w:right w:val="none" w:sz="0" w:space="0" w:color="auto"/>
                                      </w:divBdr>
                                      <w:divsChild>
                                        <w:div w:id="781414544">
                                          <w:marLeft w:val="0"/>
                                          <w:marRight w:val="0"/>
                                          <w:marTop w:val="0"/>
                                          <w:marBottom w:val="0"/>
                                          <w:divBdr>
                                            <w:top w:val="none" w:sz="0" w:space="0" w:color="auto"/>
                                            <w:left w:val="none" w:sz="0" w:space="0" w:color="auto"/>
                                            <w:bottom w:val="none" w:sz="0" w:space="0" w:color="auto"/>
                                            <w:right w:val="none" w:sz="0" w:space="0" w:color="auto"/>
                                          </w:divBdr>
                                          <w:divsChild>
                                            <w:div w:id="1600290716">
                                              <w:marLeft w:val="0"/>
                                              <w:marRight w:val="0"/>
                                              <w:marTop w:val="0"/>
                                              <w:marBottom w:val="0"/>
                                              <w:divBdr>
                                                <w:top w:val="none" w:sz="0" w:space="0" w:color="auto"/>
                                                <w:left w:val="none" w:sz="0" w:space="0" w:color="auto"/>
                                                <w:bottom w:val="none" w:sz="0" w:space="0" w:color="auto"/>
                                                <w:right w:val="none" w:sz="0" w:space="0" w:color="auto"/>
                                              </w:divBdr>
                                              <w:divsChild>
                                                <w:div w:id="1210414921">
                                                  <w:marLeft w:val="0"/>
                                                  <w:marRight w:val="0"/>
                                                  <w:marTop w:val="0"/>
                                                  <w:marBottom w:val="0"/>
                                                  <w:divBdr>
                                                    <w:top w:val="none" w:sz="0" w:space="0" w:color="auto"/>
                                                    <w:left w:val="none" w:sz="0" w:space="0" w:color="auto"/>
                                                    <w:bottom w:val="none" w:sz="0" w:space="0" w:color="auto"/>
                                                    <w:right w:val="none" w:sz="0" w:space="0" w:color="auto"/>
                                                  </w:divBdr>
                                                  <w:divsChild>
                                                    <w:div w:id="1722897604">
                                                      <w:marLeft w:val="0"/>
                                                      <w:marRight w:val="0"/>
                                                      <w:marTop w:val="0"/>
                                                      <w:marBottom w:val="0"/>
                                                      <w:divBdr>
                                                        <w:top w:val="none" w:sz="0" w:space="0" w:color="auto"/>
                                                        <w:left w:val="none" w:sz="0" w:space="0" w:color="auto"/>
                                                        <w:bottom w:val="none" w:sz="0" w:space="0" w:color="auto"/>
                                                        <w:right w:val="none" w:sz="0" w:space="0" w:color="auto"/>
                                                      </w:divBdr>
                                                    </w:div>
                                                    <w:div w:id="116412383">
                                                      <w:marLeft w:val="0"/>
                                                      <w:marRight w:val="0"/>
                                                      <w:marTop w:val="0"/>
                                                      <w:marBottom w:val="0"/>
                                                      <w:divBdr>
                                                        <w:top w:val="none" w:sz="0" w:space="0" w:color="auto"/>
                                                        <w:left w:val="none" w:sz="0" w:space="0" w:color="auto"/>
                                                        <w:bottom w:val="none" w:sz="0" w:space="0" w:color="auto"/>
                                                        <w:right w:val="none" w:sz="0" w:space="0" w:color="auto"/>
                                                      </w:divBdr>
                                                      <w:divsChild>
                                                        <w:div w:id="1990397793">
                                                          <w:marLeft w:val="0"/>
                                                          <w:marRight w:val="0"/>
                                                          <w:marTop w:val="0"/>
                                                          <w:marBottom w:val="0"/>
                                                          <w:divBdr>
                                                            <w:top w:val="none" w:sz="0" w:space="0" w:color="auto"/>
                                                            <w:left w:val="none" w:sz="0" w:space="0" w:color="auto"/>
                                                            <w:bottom w:val="none" w:sz="0" w:space="0" w:color="auto"/>
                                                            <w:right w:val="none" w:sz="0" w:space="0" w:color="auto"/>
                                                          </w:divBdr>
                                                        </w:div>
                                                        <w:div w:id="58557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3526">
                                              <w:marLeft w:val="0"/>
                                              <w:marRight w:val="0"/>
                                              <w:marTop w:val="0"/>
                                              <w:marBottom w:val="0"/>
                                              <w:divBdr>
                                                <w:top w:val="none" w:sz="0" w:space="0" w:color="auto"/>
                                                <w:left w:val="none" w:sz="0" w:space="0" w:color="auto"/>
                                                <w:bottom w:val="none" w:sz="0" w:space="0" w:color="auto"/>
                                                <w:right w:val="none" w:sz="0" w:space="0" w:color="auto"/>
                                              </w:divBdr>
                                              <w:divsChild>
                                                <w:div w:id="7363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672838">
          <w:marLeft w:val="0"/>
          <w:marRight w:val="0"/>
          <w:marTop w:val="0"/>
          <w:marBottom w:val="0"/>
          <w:divBdr>
            <w:top w:val="none" w:sz="0" w:space="0" w:color="auto"/>
            <w:left w:val="none" w:sz="0" w:space="0" w:color="auto"/>
            <w:bottom w:val="none" w:sz="0" w:space="0" w:color="auto"/>
            <w:right w:val="none" w:sz="0" w:space="0" w:color="auto"/>
          </w:divBdr>
          <w:divsChild>
            <w:div w:id="825517679">
              <w:marLeft w:val="0"/>
              <w:marRight w:val="0"/>
              <w:marTop w:val="0"/>
              <w:marBottom w:val="0"/>
              <w:divBdr>
                <w:top w:val="none" w:sz="0" w:space="0" w:color="auto"/>
                <w:left w:val="none" w:sz="0" w:space="0" w:color="auto"/>
                <w:bottom w:val="none" w:sz="0" w:space="0" w:color="auto"/>
                <w:right w:val="none" w:sz="0" w:space="0" w:color="auto"/>
              </w:divBdr>
            </w:div>
            <w:div w:id="1959219766">
              <w:marLeft w:val="0"/>
              <w:marRight w:val="0"/>
              <w:marTop w:val="0"/>
              <w:marBottom w:val="0"/>
              <w:divBdr>
                <w:top w:val="none" w:sz="0" w:space="0" w:color="auto"/>
                <w:left w:val="none" w:sz="0" w:space="0" w:color="auto"/>
                <w:bottom w:val="none" w:sz="0" w:space="0" w:color="auto"/>
                <w:right w:val="none" w:sz="0" w:space="0" w:color="auto"/>
              </w:divBdr>
              <w:divsChild>
                <w:div w:id="210575288">
                  <w:marLeft w:val="0"/>
                  <w:marRight w:val="0"/>
                  <w:marTop w:val="0"/>
                  <w:marBottom w:val="0"/>
                  <w:divBdr>
                    <w:top w:val="none" w:sz="0" w:space="0" w:color="auto"/>
                    <w:left w:val="none" w:sz="0" w:space="0" w:color="auto"/>
                    <w:bottom w:val="none" w:sz="0" w:space="0" w:color="auto"/>
                    <w:right w:val="none" w:sz="0" w:space="0" w:color="auto"/>
                  </w:divBdr>
                  <w:divsChild>
                    <w:div w:id="1855683590">
                      <w:marLeft w:val="0"/>
                      <w:marRight w:val="0"/>
                      <w:marTop w:val="0"/>
                      <w:marBottom w:val="0"/>
                      <w:divBdr>
                        <w:top w:val="none" w:sz="0" w:space="0" w:color="auto"/>
                        <w:left w:val="none" w:sz="0" w:space="0" w:color="auto"/>
                        <w:bottom w:val="none" w:sz="0" w:space="0" w:color="auto"/>
                        <w:right w:val="none" w:sz="0" w:space="0" w:color="auto"/>
                      </w:divBdr>
                      <w:divsChild>
                        <w:div w:id="718631730">
                          <w:marLeft w:val="0"/>
                          <w:marRight w:val="0"/>
                          <w:marTop w:val="0"/>
                          <w:marBottom w:val="0"/>
                          <w:divBdr>
                            <w:top w:val="none" w:sz="0" w:space="0" w:color="auto"/>
                            <w:left w:val="none" w:sz="0" w:space="0" w:color="auto"/>
                            <w:bottom w:val="none" w:sz="0" w:space="0" w:color="auto"/>
                            <w:right w:val="none" w:sz="0" w:space="0" w:color="auto"/>
                          </w:divBdr>
                          <w:divsChild>
                            <w:div w:id="13641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61798">
          <w:marLeft w:val="0"/>
          <w:marRight w:val="0"/>
          <w:marTop w:val="0"/>
          <w:marBottom w:val="0"/>
          <w:divBdr>
            <w:top w:val="none" w:sz="0" w:space="0" w:color="auto"/>
            <w:left w:val="none" w:sz="0" w:space="0" w:color="auto"/>
            <w:bottom w:val="none" w:sz="0" w:space="0" w:color="auto"/>
            <w:right w:val="none" w:sz="0" w:space="0" w:color="auto"/>
          </w:divBdr>
          <w:divsChild>
            <w:div w:id="1817136817">
              <w:marLeft w:val="0"/>
              <w:marRight w:val="0"/>
              <w:marTop w:val="0"/>
              <w:marBottom w:val="0"/>
              <w:divBdr>
                <w:top w:val="none" w:sz="0" w:space="0" w:color="auto"/>
                <w:left w:val="none" w:sz="0" w:space="0" w:color="auto"/>
                <w:bottom w:val="none" w:sz="0" w:space="0" w:color="auto"/>
                <w:right w:val="none" w:sz="0" w:space="0" w:color="auto"/>
              </w:divBdr>
              <w:divsChild>
                <w:div w:id="1055200864">
                  <w:marLeft w:val="0"/>
                  <w:marRight w:val="0"/>
                  <w:marTop w:val="0"/>
                  <w:marBottom w:val="0"/>
                  <w:divBdr>
                    <w:top w:val="none" w:sz="0" w:space="0" w:color="auto"/>
                    <w:left w:val="none" w:sz="0" w:space="0" w:color="auto"/>
                    <w:bottom w:val="none" w:sz="0" w:space="0" w:color="auto"/>
                    <w:right w:val="none" w:sz="0" w:space="0" w:color="auto"/>
                  </w:divBdr>
                  <w:divsChild>
                    <w:div w:id="39986544">
                      <w:marLeft w:val="0"/>
                      <w:marRight w:val="0"/>
                      <w:marTop w:val="0"/>
                      <w:marBottom w:val="0"/>
                      <w:divBdr>
                        <w:top w:val="none" w:sz="0" w:space="0" w:color="auto"/>
                        <w:left w:val="none" w:sz="0" w:space="0" w:color="auto"/>
                        <w:bottom w:val="none" w:sz="0" w:space="0" w:color="auto"/>
                        <w:right w:val="none" w:sz="0" w:space="0" w:color="auto"/>
                      </w:divBdr>
                      <w:divsChild>
                        <w:div w:id="1094134864">
                          <w:marLeft w:val="0"/>
                          <w:marRight w:val="0"/>
                          <w:marTop w:val="0"/>
                          <w:marBottom w:val="0"/>
                          <w:divBdr>
                            <w:top w:val="none" w:sz="0" w:space="0" w:color="auto"/>
                            <w:left w:val="none" w:sz="0" w:space="0" w:color="auto"/>
                            <w:bottom w:val="none" w:sz="0" w:space="0" w:color="auto"/>
                            <w:right w:val="none" w:sz="0" w:space="0" w:color="auto"/>
                          </w:divBdr>
                          <w:divsChild>
                            <w:div w:id="1957642596">
                              <w:marLeft w:val="0"/>
                              <w:marRight w:val="0"/>
                              <w:marTop w:val="0"/>
                              <w:marBottom w:val="0"/>
                              <w:divBdr>
                                <w:top w:val="none" w:sz="0" w:space="0" w:color="auto"/>
                                <w:left w:val="none" w:sz="0" w:space="0" w:color="auto"/>
                                <w:bottom w:val="none" w:sz="0" w:space="0" w:color="auto"/>
                                <w:right w:val="none" w:sz="0" w:space="0" w:color="auto"/>
                              </w:divBdr>
                              <w:divsChild>
                                <w:div w:id="384647162">
                                  <w:marLeft w:val="0"/>
                                  <w:marRight w:val="0"/>
                                  <w:marTop w:val="0"/>
                                  <w:marBottom w:val="0"/>
                                  <w:divBdr>
                                    <w:top w:val="none" w:sz="0" w:space="0" w:color="auto"/>
                                    <w:left w:val="none" w:sz="0" w:space="0" w:color="auto"/>
                                    <w:bottom w:val="none" w:sz="0" w:space="0" w:color="auto"/>
                                    <w:right w:val="none" w:sz="0" w:space="0" w:color="auto"/>
                                  </w:divBdr>
                                  <w:divsChild>
                                    <w:div w:id="14511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945314">
          <w:marLeft w:val="0"/>
          <w:marRight w:val="0"/>
          <w:marTop w:val="0"/>
          <w:marBottom w:val="0"/>
          <w:divBdr>
            <w:top w:val="none" w:sz="0" w:space="0" w:color="auto"/>
            <w:left w:val="none" w:sz="0" w:space="0" w:color="auto"/>
            <w:bottom w:val="none" w:sz="0" w:space="0" w:color="auto"/>
            <w:right w:val="none" w:sz="0" w:space="0" w:color="auto"/>
          </w:divBdr>
          <w:divsChild>
            <w:div w:id="1868325041">
              <w:marLeft w:val="0"/>
              <w:marRight w:val="0"/>
              <w:marTop w:val="0"/>
              <w:marBottom w:val="0"/>
              <w:divBdr>
                <w:top w:val="none" w:sz="0" w:space="0" w:color="auto"/>
                <w:left w:val="none" w:sz="0" w:space="0" w:color="auto"/>
                <w:bottom w:val="none" w:sz="0" w:space="0" w:color="auto"/>
                <w:right w:val="none" w:sz="0" w:space="0" w:color="auto"/>
              </w:divBdr>
              <w:divsChild>
                <w:div w:id="1347250033">
                  <w:marLeft w:val="0"/>
                  <w:marRight w:val="0"/>
                  <w:marTop w:val="0"/>
                  <w:marBottom w:val="0"/>
                  <w:divBdr>
                    <w:top w:val="none" w:sz="0" w:space="0" w:color="auto"/>
                    <w:left w:val="none" w:sz="0" w:space="0" w:color="auto"/>
                    <w:bottom w:val="none" w:sz="0" w:space="0" w:color="auto"/>
                    <w:right w:val="none" w:sz="0" w:space="0" w:color="auto"/>
                  </w:divBdr>
                  <w:divsChild>
                    <w:div w:id="136192525">
                      <w:marLeft w:val="0"/>
                      <w:marRight w:val="0"/>
                      <w:marTop w:val="0"/>
                      <w:marBottom w:val="0"/>
                      <w:divBdr>
                        <w:top w:val="none" w:sz="0" w:space="0" w:color="auto"/>
                        <w:left w:val="none" w:sz="0" w:space="0" w:color="auto"/>
                        <w:bottom w:val="none" w:sz="0" w:space="0" w:color="auto"/>
                        <w:right w:val="none" w:sz="0" w:space="0" w:color="auto"/>
                      </w:divBdr>
                      <w:divsChild>
                        <w:div w:id="2077823781">
                          <w:marLeft w:val="0"/>
                          <w:marRight w:val="0"/>
                          <w:marTop w:val="0"/>
                          <w:marBottom w:val="0"/>
                          <w:divBdr>
                            <w:top w:val="none" w:sz="0" w:space="0" w:color="auto"/>
                            <w:left w:val="none" w:sz="0" w:space="0" w:color="auto"/>
                            <w:bottom w:val="none" w:sz="0" w:space="0" w:color="auto"/>
                            <w:right w:val="none" w:sz="0" w:space="0" w:color="auto"/>
                          </w:divBdr>
                          <w:divsChild>
                            <w:div w:id="185559506">
                              <w:marLeft w:val="0"/>
                              <w:marRight w:val="0"/>
                              <w:marTop w:val="0"/>
                              <w:marBottom w:val="0"/>
                              <w:divBdr>
                                <w:top w:val="none" w:sz="0" w:space="0" w:color="auto"/>
                                <w:left w:val="none" w:sz="0" w:space="0" w:color="auto"/>
                                <w:bottom w:val="none" w:sz="0" w:space="0" w:color="auto"/>
                                <w:right w:val="none" w:sz="0" w:space="0" w:color="auto"/>
                              </w:divBdr>
                              <w:divsChild>
                                <w:div w:id="1105806348">
                                  <w:marLeft w:val="0"/>
                                  <w:marRight w:val="0"/>
                                  <w:marTop w:val="0"/>
                                  <w:marBottom w:val="0"/>
                                  <w:divBdr>
                                    <w:top w:val="none" w:sz="0" w:space="0" w:color="auto"/>
                                    <w:left w:val="none" w:sz="0" w:space="0" w:color="auto"/>
                                    <w:bottom w:val="none" w:sz="0" w:space="0" w:color="auto"/>
                                    <w:right w:val="none" w:sz="0" w:space="0" w:color="auto"/>
                                  </w:divBdr>
                                  <w:divsChild>
                                    <w:div w:id="1186408306">
                                      <w:marLeft w:val="0"/>
                                      <w:marRight w:val="0"/>
                                      <w:marTop w:val="0"/>
                                      <w:marBottom w:val="0"/>
                                      <w:divBdr>
                                        <w:top w:val="none" w:sz="0" w:space="0" w:color="auto"/>
                                        <w:left w:val="none" w:sz="0" w:space="0" w:color="auto"/>
                                        <w:bottom w:val="none" w:sz="0" w:space="0" w:color="auto"/>
                                        <w:right w:val="none" w:sz="0" w:space="0" w:color="auto"/>
                                      </w:divBdr>
                                      <w:divsChild>
                                        <w:div w:id="397437077">
                                          <w:marLeft w:val="0"/>
                                          <w:marRight w:val="0"/>
                                          <w:marTop w:val="0"/>
                                          <w:marBottom w:val="0"/>
                                          <w:divBdr>
                                            <w:top w:val="none" w:sz="0" w:space="0" w:color="auto"/>
                                            <w:left w:val="none" w:sz="0" w:space="0" w:color="auto"/>
                                            <w:bottom w:val="none" w:sz="0" w:space="0" w:color="auto"/>
                                            <w:right w:val="none" w:sz="0" w:space="0" w:color="auto"/>
                                          </w:divBdr>
                                          <w:divsChild>
                                            <w:div w:id="1792363953">
                                              <w:marLeft w:val="0"/>
                                              <w:marRight w:val="0"/>
                                              <w:marTop w:val="0"/>
                                              <w:marBottom w:val="0"/>
                                              <w:divBdr>
                                                <w:top w:val="none" w:sz="0" w:space="0" w:color="auto"/>
                                                <w:left w:val="none" w:sz="0" w:space="0" w:color="auto"/>
                                                <w:bottom w:val="none" w:sz="0" w:space="0" w:color="auto"/>
                                                <w:right w:val="none" w:sz="0" w:space="0" w:color="auto"/>
                                              </w:divBdr>
                                              <w:divsChild>
                                                <w:div w:id="334695844">
                                                  <w:marLeft w:val="0"/>
                                                  <w:marRight w:val="0"/>
                                                  <w:marTop w:val="0"/>
                                                  <w:marBottom w:val="0"/>
                                                  <w:divBdr>
                                                    <w:top w:val="none" w:sz="0" w:space="0" w:color="auto"/>
                                                    <w:left w:val="none" w:sz="0" w:space="0" w:color="auto"/>
                                                    <w:bottom w:val="none" w:sz="0" w:space="0" w:color="auto"/>
                                                    <w:right w:val="none" w:sz="0" w:space="0" w:color="auto"/>
                                                  </w:divBdr>
                                                  <w:divsChild>
                                                    <w:div w:id="2116556008">
                                                      <w:marLeft w:val="0"/>
                                                      <w:marRight w:val="0"/>
                                                      <w:marTop w:val="0"/>
                                                      <w:marBottom w:val="0"/>
                                                      <w:divBdr>
                                                        <w:top w:val="none" w:sz="0" w:space="0" w:color="auto"/>
                                                        <w:left w:val="none" w:sz="0" w:space="0" w:color="auto"/>
                                                        <w:bottom w:val="none" w:sz="0" w:space="0" w:color="auto"/>
                                                        <w:right w:val="none" w:sz="0" w:space="0" w:color="auto"/>
                                                      </w:divBdr>
                                                      <w:divsChild>
                                                        <w:div w:id="1931885579">
                                                          <w:marLeft w:val="0"/>
                                                          <w:marRight w:val="0"/>
                                                          <w:marTop w:val="0"/>
                                                          <w:marBottom w:val="0"/>
                                                          <w:divBdr>
                                                            <w:top w:val="none" w:sz="0" w:space="0" w:color="auto"/>
                                                            <w:left w:val="none" w:sz="0" w:space="0" w:color="auto"/>
                                                            <w:bottom w:val="none" w:sz="0" w:space="0" w:color="auto"/>
                                                            <w:right w:val="none" w:sz="0" w:space="0" w:color="auto"/>
                                                          </w:divBdr>
                                                        </w:div>
                                                        <w:div w:id="938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745484">
                              <w:marLeft w:val="0"/>
                              <w:marRight w:val="0"/>
                              <w:marTop w:val="0"/>
                              <w:marBottom w:val="0"/>
                              <w:divBdr>
                                <w:top w:val="none" w:sz="0" w:space="0" w:color="auto"/>
                                <w:left w:val="none" w:sz="0" w:space="0" w:color="auto"/>
                                <w:bottom w:val="none" w:sz="0" w:space="0" w:color="auto"/>
                                <w:right w:val="none" w:sz="0" w:space="0" w:color="auto"/>
                              </w:divBdr>
                              <w:divsChild>
                                <w:div w:id="500658145">
                                  <w:marLeft w:val="0"/>
                                  <w:marRight w:val="0"/>
                                  <w:marTop w:val="0"/>
                                  <w:marBottom w:val="0"/>
                                  <w:divBdr>
                                    <w:top w:val="none" w:sz="0" w:space="0" w:color="auto"/>
                                    <w:left w:val="none" w:sz="0" w:space="0" w:color="auto"/>
                                    <w:bottom w:val="none" w:sz="0" w:space="0" w:color="auto"/>
                                    <w:right w:val="none" w:sz="0" w:space="0" w:color="auto"/>
                                  </w:divBdr>
                                  <w:divsChild>
                                    <w:div w:id="855997242">
                                      <w:marLeft w:val="2205"/>
                                      <w:marRight w:val="0"/>
                                      <w:marTop w:val="0"/>
                                      <w:marBottom w:val="0"/>
                                      <w:divBdr>
                                        <w:top w:val="none" w:sz="0" w:space="0" w:color="auto"/>
                                        <w:left w:val="none" w:sz="0" w:space="0" w:color="auto"/>
                                        <w:bottom w:val="none" w:sz="0" w:space="0" w:color="auto"/>
                                        <w:right w:val="none" w:sz="0" w:space="0" w:color="auto"/>
                                      </w:divBdr>
                                      <w:divsChild>
                                        <w:div w:id="2076660433">
                                          <w:marLeft w:val="0"/>
                                          <w:marRight w:val="0"/>
                                          <w:marTop w:val="0"/>
                                          <w:marBottom w:val="0"/>
                                          <w:divBdr>
                                            <w:top w:val="none" w:sz="0" w:space="0" w:color="auto"/>
                                            <w:left w:val="none" w:sz="0" w:space="0" w:color="auto"/>
                                            <w:bottom w:val="none" w:sz="0" w:space="0" w:color="auto"/>
                                            <w:right w:val="none" w:sz="0" w:space="0" w:color="auto"/>
                                          </w:divBdr>
                                          <w:divsChild>
                                            <w:div w:id="136027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400097">
          <w:marLeft w:val="0"/>
          <w:marRight w:val="0"/>
          <w:marTop w:val="0"/>
          <w:marBottom w:val="0"/>
          <w:divBdr>
            <w:top w:val="none" w:sz="0" w:space="0" w:color="auto"/>
            <w:left w:val="none" w:sz="0" w:space="0" w:color="auto"/>
            <w:bottom w:val="none" w:sz="0" w:space="0" w:color="auto"/>
            <w:right w:val="none" w:sz="0" w:space="0" w:color="auto"/>
          </w:divBdr>
          <w:divsChild>
            <w:div w:id="581528157">
              <w:marLeft w:val="0"/>
              <w:marRight w:val="0"/>
              <w:marTop w:val="0"/>
              <w:marBottom w:val="0"/>
              <w:divBdr>
                <w:top w:val="none" w:sz="0" w:space="0" w:color="auto"/>
                <w:left w:val="none" w:sz="0" w:space="0" w:color="auto"/>
                <w:bottom w:val="none" w:sz="0" w:space="0" w:color="auto"/>
                <w:right w:val="none" w:sz="0" w:space="0" w:color="auto"/>
              </w:divBdr>
              <w:divsChild>
                <w:div w:id="2038507143">
                  <w:marLeft w:val="0"/>
                  <w:marRight w:val="0"/>
                  <w:marTop w:val="0"/>
                  <w:marBottom w:val="0"/>
                  <w:divBdr>
                    <w:top w:val="none" w:sz="0" w:space="0" w:color="auto"/>
                    <w:left w:val="none" w:sz="0" w:space="0" w:color="auto"/>
                    <w:bottom w:val="none" w:sz="0" w:space="0" w:color="auto"/>
                    <w:right w:val="none" w:sz="0" w:space="0" w:color="auto"/>
                  </w:divBdr>
                  <w:divsChild>
                    <w:div w:id="1803034218">
                      <w:marLeft w:val="0"/>
                      <w:marRight w:val="0"/>
                      <w:marTop w:val="0"/>
                      <w:marBottom w:val="0"/>
                      <w:divBdr>
                        <w:top w:val="none" w:sz="0" w:space="0" w:color="auto"/>
                        <w:left w:val="none" w:sz="0" w:space="0" w:color="auto"/>
                        <w:bottom w:val="none" w:sz="0" w:space="0" w:color="auto"/>
                        <w:right w:val="none" w:sz="0" w:space="0" w:color="auto"/>
                      </w:divBdr>
                    </w:div>
                    <w:div w:id="1489781317">
                      <w:marLeft w:val="0"/>
                      <w:marRight w:val="0"/>
                      <w:marTop w:val="0"/>
                      <w:marBottom w:val="0"/>
                      <w:divBdr>
                        <w:top w:val="none" w:sz="0" w:space="0" w:color="auto"/>
                        <w:left w:val="none" w:sz="0" w:space="0" w:color="auto"/>
                        <w:bottom w:val="none" w:sz="0" w:space="0" w:color="auto"/>
                        <w:right w:val="none" w:sz="0" w:space="0" w:color="auto"/>
                      </w:divBdr>
                    </w:div>
                    <w:div w:id="2084330081">
                      <w:marLeft w:val="0"/>
                      <w:marRight w:val="0"/>
                      <w:marTop w:val="0"/>
                      <w:marBottom w:val="0"/>
                      <w:divBdr>
                        <w:top w:val="none" w:sz="0" w:space="0" w:color="auto"/>
                        <w:left w:val="none" w:sz="0" w:space="0" w:color="auto"/>
                        <w:bottom w:val="none" w:sz="0" w:space="0" w:color="auto"/>
                        <w:right w:val="none" w:sz="0" w:space="0" w:color="auto"/>
                      </w:divBdr>
                    </w:div>
                    <w:div w:id="17679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50817534" TargetMode="External"/><Relationship Id="rId18" Type="http://schemas.openxmlformats.org/officeDocument/2006/relationships/hyperlink" Target="https://docs.cntd.ru/document/420383899" TargetMode="External"/><Relationship Id="rId26" Type="http://schemas.openxmlformats.org/officeDocument/2006/relationships/hyperlink" Target="https://docs.cntd.ru/document/564856352" TargetMode="External"/><Relationship Id="rId39" Type="http://schemas.openxmlformats.org/officeDocument/2006/relationships/hyperlink" Target="https://docs.cntd.ru/document/728487589" TargetMode="External"/><Relationship Id="rId21" Type="http://schemas.openxmlformats.org/officeDocument/2006/relationships/hyperlink" Target="https://docs.cntd.ru/document/499059977" TargetMode="External"/><Relationship Id="rId34" Type="http://schemas.openxmlformats.org/officeDocument/2006/relationships/hyperlink" Target="https://docs.cntd.ru/document/728487589" TargetMode="External"/><Relationship Id="rId42" Type="http://schemas.openxmlformats.org/officeDocument/2006/relationships/hyperlink" Target="https://docs.cntd.ru/document/728487589" TargetMode="External"/><Relationship Id="rId47" Type="http://schemas.openxmlformats.org/officeDocument/2006/relationships/hyperlink" Target="https://kodeks.ru" TargetMode="External"/><Relationship Id="rId50" Type="http://schemas.openxmlformats.org/officeDocument/2006/relationships/hyperlink" Target="mailto:spp@kodeks.ru" TargetMode="External"/><Relationship Id="rId7" Type="http://schemas.openxmlformats.org/officeDocument/2006/relationships/hyperlink" Target="https://docs.cntd.ru/document/608934700" TargetMode="External"/><Relationship Id="rId2" Type="http://schemas.openxmlformats.org/officeDocument/2006/relationships/styles" Target="styles.xml"/><Relationship Id="rId16" Type="http://schemas.openxmlformats.org/officeDocument/2006/relationships/hyperlink" Target="https://docs.cntd.ru/document/420263033" TargetMode="External"/><Relationship Id="rId29" Type="http://schemas.openxmlformats.org/officeDocument/2006/relationships/hyperlink" Target="https://docs.cntd.ru/document/901990046" TargetMode="External"/><Relationship Id="rId11" Type="http://schemas.openxmlformats.org/officeDocument/2006/relationships/hyperlink" Target="https://docs.cntd.ru/document/550817534" TargetMode="External"/><Relationship Id="rId24" Type="http://schemas.openxmlformats.org/officeDocument/2006/relationships/hyperlink" Target="https://docs.cntd.ru/document/420383899" TargetMode="External"/><Relationship Id="rId32" Type="http://schemas.openxmlformats.org/officeDocument/2006/relationships/hyperlink" Target="https://docs.cntd.ru/document/728487589" TargetMode="External"/><Relationship Id="rId37" Type="http://schemas.openxmlformats.org/officeDocument/2006/relationships/hyperlink" Target="https://docs.cntd.ru/document/578332716" TargetMode="External"/><Relationship Id="rId40" Type="http://schemas.openxmlformats.org/officeDocument/2006/relationships/hyperlink" Target="https://docs.cntd.ru/document/578310820" TargetMode="External"/><Relationship Id="rId45" Type="http://schemas.openxmlformats.org/officeDocument/2006/relationships/hyperlink" Target="https://docs.cntd.ru/document/550817534" TargetMode="External"/><Relationship Id="rId5" Type="http://schemas.openxmlformats.org/officeDocument/2006/relationships/webSettings" Target="webSettings.xml"/><Relationship Id="rId15" Type="http://schemas.openxmlformats.org/officeDocument/2006/relationships/hyperlink" Target="https://docs.cntd.ru/document/499059977" TargetMode="External"/><Relationship Id="rId23" Type="http://schemas.openxmlformats.org/officeDocument/2006/relationships/hyperlink" Target="https://docs.cntd.ru/document/420328977" TargetMode="External"/><Relationship Id="rId28" Type="http://schemas.openxmlformats.org/officeDocument/2006/relationships/hyperlink" Target="https://docs.cntd.ru/document/573339049" TargetMode="External"/><Relationship Id="rId36" Type="http://schemas.openxmlformats.org/officeDocument/2006/relationships/hyperlink" Target="https://docs.cntd.ru/document/1300838818" TargetMode="External"/><Relationship Id="rId49" Type="http://schemas.openxmlformats.org/officeDocument/2006/relationships/hyperlink" Target="tel:88005057825" TargetMode="External"/><Relationship Id="rId10" Type="http://schemas.openxmlformats.org/officeDocument/2006/relationships/hyperlink" Target="https://docs.cntd.ru/document/902389617" TargetMode="External"/><Relationship Id="rId19" Type="http://schemas.openxmlformats.org/officeDocument/2006/relationships/hyperlink" Target="https://docs.cntd.ru/document/564490379" TargetMode="External"/><Relationship Id="rId31" Type="http://schemas.openxmlformats.org/officeDocument/2006/relationships/hyperlink" Target="https://docs.cntd.ru/document/573156783" TargetMode="External"/><Relationship Id="rId44" Type="http://schemas.openxmlformats.org/officeDocument/2006/relationships/hyperlink" Target="https://docs.cntd.ru/document/499011838"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1300838818" TargetMode="External"/><Relationship Id="rId14" Type="http://schemas.openxmlformats.org/officeDocument/2006/relationships/hyperlink" Target="https://docs.cntd.ru/document/573339049" TargetMode="External"/><Relationship Id="rId22" Type="http://schemas.openxmlformats.org/officeDocument/2006/relationships/hyperlink" Target="https://docs.cntd.ru/document/420263033" TargetMode="External"/><Relationship Id="rId27" Type="http://schemas.openxmlformats.org/officeDocument/2006/relationships/hyperlink" Target="https://docs.cntd.ru/document/608934700" TargetMode="External"/><Relationship Id="rId30" Type="http://schemas.openxmlformats.org/officeDocument/2006/relationships/hyperlink" Target="https://docs.cntd.ru/document/573156783" TargetMode="External"/><Relationship Id="rId35" Type="http://schemas.openxmlformats.org/officeDocument/2006/relationships/hyperlink" Target="https://docs.cntd.ru/document/728487589" TargetMode="External"/><Relationship Id="rId43" Type="http://schemas.openxmlformats.org/officeDocument/2006/relationships/hyperlink" Target="https://docs.cntd.ru/document/578310820" TargetMode="External"/><Relationship Id="rId48" Type="http://schemas.openxmlformats.org/officeDocument/2006/relationships/hyperlink" Target="https://kodeks.ru/policy-kpd" TargetMode="External"/><Relationship Id="rId8" Type="http://schemas.openxmlformats.org/officeDocument/2006/relationships/hyperlink" Target="https://docs.cntd.ru/document/728487589" TargetMode="External"/><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docs.cntd.ru/document/550817534" TargetMode="External"/><Relationship Id="rId17" Type="http://schemas.openxmlformats.org/officeDocument/2006/relationships/hyperlink" Target="https://docs.cntd.ru/document/420328977" TargetMode="External"/><Relationship Id="rId25" Type="http://schemas.openxmlformats.org/officeDocument/2006/relationships/hyperlink" Target="https://docs.cntd.ru/document/564490379" TargetMode="External"/><Relationship Id="rId33" Type="http://schemas.openxmlformats.org/officeDocument/2006/relationships/hyperlink" Target="https://docs.cntd.ru/document/578310820" TargetMode="External"/><Relationship Id="rId38" Type="http://schemas.openxmlformats.org/officeDocument/2006/relationships/hyperlink" Target="https://docs.cntd.ru/document/573156783" TargetMode="External"/><Relationship Id="rId46" Type="http://schemas.openxmlformats.org/officeDocument/2006/relationships/hyperlink" Target="https://docs.cntd.ru/document/550817534" TargetMode="External"/><Relationship Id="rId20" Type="http://schemas.openxmlformats.org/officeDocument/2006/relationships/hyperlink" Target="https://docs.cntd.ru/document/499059977" TargetMode="External"/><Relationship Id="rId41" Type="http://schemas.openxmlformats.org/officeDocument/2006/relationships/hyperlink" Target="https://docs.cntd.ru/document/573156783" TargetMode="External"/><Relationship Id="rId1" Type="http://schemas.openxmlformats.org/officeDocument/2006/relationships/numbering" Target="numbering.xml"/><Relationship Id="rId6" Type="http://schemas.openxmlformats.org/officeDocument/2006/relationships/hyperlink" Target="https://docs.cntd.ru/document/573339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2734</Words>
  <Characters>15589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763022</dc:creator>
  <cp:keywords/>
  <dc:description/>
  <cp:lastModifiedBy>763022</cp:lastModifiedBy>
  <cp:revision>3</cp:revision>
  <cp:lastPrinted>2023-09-20T10:20:00Z</cp:lastPrinted>
  <dcterms:created xsi:type="dcterms:W3CDTF">2023-09-20T10:19:00Z</dcterms:created>
  <dcterms:modified xsi:type="dcterms:W3CDTF">2023-09-20T10:21:00Z</dcterms:modified>
</cp:coreProperties>
</file>