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BA" w:rsidRDefault="001621BA" w:rsidP="005F4FEC">
      <w:pPr>
        <w:jc w:val="center"/>
        <w:rPr>
          <w:rFonts w:ascii="Times New Roman" w:hAnsi="Times New Roman" w:cs="Times New Roman"/>
          <w:color w:val="auto"/>
        </w:rPr>
      </w:pPr>
      <w:r w:rsidRPr="00E85B8E">
        <w:rPr>
          <w:rFonts w:ascii="Times New Roman" w:hAnsi="Times New Roman" w:cs="Times New Roman"/>
          <w:color w:val="auto"/>
        </w:rPr>
        <w:t>РАБОЧАЯ ПРОГРАММА ВОСПИТАНИЯ</w:t>
      </w:r>
      <w:r>
        <w:rPr>
          <w:rFonts w:ascii="Times New Roman" w:hAnsi="Times New Roman" w:cs="Times New Roman"/>
          <w:color w:val="auto"/>
        </w:rPr>
        <w:t xml:space="preserve"> ООО ФГОС - 2021</w:t>
      </w:r>
    </w:p>
    <w:p w:rsidR="001621BA" w:rsidRPr="00E85B8E" w:rsidRDefault="001621BA" w:rsidP="00C42852">
      <w:pPr>
        <w:rPr>
          <w:rFonts w:ascii="Times New Roman" w:hAnsi="Times New Roman" w:cs="Times New Roman"/>
          <w:color w:val="auto"/>
        </w:rPr>
      </w:pPr>
    </w:p>
    <w:p w:rsidR="001621BA" w:rsidRPr="00C2549C" w:rsidRDefault="001621BA" w:rsidP="00C42852">
      <w:pPr>
        <w:keepNext/>
        <w:keepLines/>
        <w:ind w:firstLine="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bCs/>
        </w:rPr>
        <w:t xml:space="preserve">2.3.1. </w:t>
      </w:r>
      <w:r w:rsidRPr="00C2549C">
        <w:rPr>
          <w:rFonts w:ascii="Times New Roman" w:hAnsi="Times New Roman" w:cs="Times New Roman"/>
          <w:b/>
          <w:color w:val="auto"/>
        </w:rPr>
        <w:t>Анализ воспитательного процесса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решения. Планирование анализа воспитательного процесса включается в календарный план воспитательной работы.</w:t>
      </w:r>
    </w:p>
    <w:p w:rsidR="001621BA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Основные принципы самоанализа воспитательной работы:</w:t>
      </w:r>
    </w:p>
    <w:p w:rsidR="001621BA" w:rsidRPr="00C2549C" w:rsidRDefault="001621BA" w:rsidP="00C42852">
      <w:pPr>
        <w:numPr>
          <w:ilvl w:val="0"/>
          <w:numId w:val="4"/>
        </w:numPr>
        <w:tabs>
          <w:tab w:val="left" w:pos="284"/>
        </w:tabs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взаимное уважение всех участников образовательных отношений; </w:t>
      </w:r>
    </w:p>
    <w:p w:rsidR="001621BA" w:rsidRPr="00C2549C" w:rsidRDefault="001621BA" w:rsidP="00C42852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1621BA" w:rsidRPr="00C2549C" w:rsidRDefault="001621BA" w:rsidP="00C42852">
      <w:pPr>
        <w:numPr>
          <w:ilvl w:val="0"/>
          <w:numId w:val="4"/>
        </w:numPr>
        <w:tabs>
          <w:tab w:val="left" w:pos="284"/>
        </w:tabs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1621BA" w:rsidRPr="00C2549C" w:rsidRDefault="001621BA" w:rsidP="00C42852">
      <w:pPr>
        <w:numPr>
          <w:ilvl w:val="0"/>
          <w:numId w:val="4"/>
        </w:numPr>
        <w:tabs>
          <w:tab w:val="left" w:pos="284"/>
          <w:tab w:val="left" w:pos="993"/>
        </w:tabs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621BA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</w:p>
    <w:p w:rsidR="001621BA" w:rsidRPr="00457DDC" w:rsidRDefault="001621BA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457DDC">
        <w:rPr>
          <w:rFonts w:ascii="Times New Roman" w:hAnsi="Times New Roman" w:cs="Times New Roman"/>
          <w:b/>
          <w:color w:val="auto"/>
        </w:rPr>
        <w:t>Основные направления анализа воспитательного процесса:</w:t>
      </w:r>
    </w:p>
    <w:p w:rsidR="001621BA" w:rsidRDefault="001621BA" w:rsidP="00C42852">
      <w:pPr>
        <w:tabs>
          <w:tab w:val="left" w:pos="851"/>
        </w:tabs>
        <w:jc w:val="left"/>
        <w:rPr>
          <w:rFonts w:ascii="Times New Roman" w:hAnsi="Times New Roman" w:cs="Times New Roman"/>
          <w:color w:val="auto"/>
        </w:rPr>
      </w:pPr>
    </w:p>
    <w:p w:rsidR="001621BA" w:rsidRPr="00457DDC" w:rsidRDefault="001621BA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  <w:r w:rsidRPr="00457DDC">
        <w:rPr>
          <w:rFonts w:ascii="Times New Roman" w:hAnsi="Times New Roman" w:cs="Times New Roman"/>
          <w:b/>
          <w:color w:val="auto"/>
        </w:rPr>
        <w:t xml:space="preserve">1. Результаты воспитания, социализации и саморазвития обучающихся. 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0" w:name="_Hlk100927456"/>
      <w:r w:rsidRPr="00C2549C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старшей вожатой</w:t>
      </w:r>
      <w:r w:rsidRPr="00C2549C">
        <w:rPr>
          <w:rFonts w:ascii="Times New Roman" w:hAnsi="Times New Roman" w:cs="Times New Roman"/>
          <w:color w:val="auto"/>
        </w:rPr>
        <w:t xml:space="preserve">, педагогом-психологом, социальным педагогом) </w:t>
      </w:r>
      <w:bookmarkEnd w:id="0"/>
      <w:r w:rsidRPr="00C2549C">
        <w:rPr>
          <w:rFonts w:ascii="Times New Roman" w:hAnsi="Times New Roman" w:cs="Times New Roman"/>
          <w:color w:val="auto"/>
        </w:rPr>
        <w:t xml:space="preserve">с последующим обсуждением результатов на педагогическом совете. 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  <w:r w:rsidRPr="00C2549C">
        <w:rPr>
          <w:rFonts w:ascii="Times New Roman" w:hAnsi="Times New Roman" w:cs="Times New Roman"/>
        </w:rPr>
        <w:t xml:space="preserve">диагностика «Уровень воспитанности», «Социометрия», «Наши отношения», «Карта проявления самостоятельности», «Познавательная активность младшего школьника», «Уровень развития самоуправления», «Оценка нравственного развития личности», «Изучение мотивации», «Самоанализ совместной деятельности детей и взрослых». </w:t>
      </w:r>
      <w:r w:rsidRPr="00C2549C">
        <w:rPr>
          <w:rFonts w:ascii="Times New Roman" w:hAnsi="Times New Roman" w:cs="Times New Roman"/>
          <w:color w:val="auto"/>
        </w:rPr>
        <w:t>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1621BA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</w:p>
    <w:p w:rsidR="001621BA" w:rsidRPr="00457DDC" w:rsidRDefault="001621BA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  <w:r w:rsidRPr="00457DDC">
        <w:rPr>
          <w:rFonts w:ascii="Times New Roman" w:hAnsi="Times New Roman" w:cs="Times New Roman"/>
          <w:b/>
          <w:color w:val="auto"/>
        </w:rPr>
        <w:t>2. Состояние совместной деятельности обучающихся и взрослых.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Анализ проводится заместителем директора по воспитательной работе (</w:t>
      </w:r>
      <w:r>
        <w:rPr>
          <w:rFonts w:ascii="Times New Roman" w:hAnsi="Times New Roman" w:cs="Times New Roman"/>
          <w:color w:val="auto"/>
        </w:rPr>
        <w:t>старшим вожатым</w:t>
      </w:r>
      <w:r w:rsidRPr="00C2549C">
        <w:rPr>
          <w:rFonts w:ascii="Times New Roman" w:hAnsi="Times New Roman" w:cs="Times New Roman"/>
          <w:color w:val="auto"/>
        </w:rPr>
        <w:t>, педагогом-психологом, социальным педагогом,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педагогическом совете. Внимание сосредоточивается на вопросах, связанных с качеством: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реализации воспитательного потенциала урочной деятельности;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организуемой внеурочной деятельности обучающихся;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классных руководителей и их классов;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проводимых общешкольных основных дел, мероприятий;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внешкольных мероприятий; 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создания и поддержки предметно-пространственной среды;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взаимодействия с родительским сообществом;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ученического самоуправления;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по профилактике и безопасности;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реализации потенциала социального партнёрства;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по профориентации обучающихся;</w:t>
      </w:r>
    </w:p>
    <w:p w:rsidR="001621BA" w:rsidRPr="00C2549C" w:rsidRDefault="001621BA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работы школьных медиа;</w:t>
      </w:r>
    </w:p>
    <w:p w:rsidR="001621BA" w:rsidRPr="00C2549C" w:rsidRDefault="001621BA" w:rsidP="00C42852">
      <w:pPr>
        <w:tabs>
          <w:tab w:val="left" w:pos="567"/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</w:t>
      </w:r>
      <w:r>
        <w:rPr>
          <w:rFonts w:ascii="Times New Roman" w:hAnsi="Times New Roman" w:cs="Times New Roman"/>
          <w:color w:val="auto"/>
        </w:rPr>
        <w:t>,</w:t>
      </w:r>
      <w:r w:rsidRPr="00C2549C">
        <w:rPr>
          <w:rFonts w:ascii="Times New Roman" w:hAnsi="Times New Roman" w:cs="Times New Roman"/>
          <w:color w:val="auto"/>
        </w:rPr>
        <w:t xml:space="preserve"> и утверждается педагогическим советом.</w:t>
      </w:r>
    </w:p>
    <w:p w:rsidR="001621BA" w:rsidRPr="00457DDC" w:rsidRDefault="001621BA" w:rsidP="00C42852">
      <w:pPr>
        <w:ind w:firstLine="720"/>
        <w:rPr>
          <w:rFonts w:ascii="Times New Roman" w:hAnsi="Times New Roman" w:cs="Times New Roman"/>
          <w:color w:val="auto"/>
        </w:rPr>
      </w:pPr>
      <w:r w:rsidRPr="00457DDC">
        <w:rPr>
          <w:rFonts w:ascii="Times New Roman" w:hAnsi="Times New Roman" w:cs="Times New Roman"/>
          <w:color w:val="auto"/>
        </w:rPr>
        <w:t>Самоанализ воспитательной деятельности показал, что школе в 2021-2022 учебном году:</w:t>
      </w:r>
    </w:p>
    <w:p w:rsidR="001621BA" w:rsidRPr="00457DDC" w:rsidRDefault="001621BA" w:rsidP="00C42852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457DDC">
        <w:rPr>
          <w:rFonts w:ascii="Times New Roman" w:hAnsi="Times New Roman" w:cs="Times New Roman"/>
          <w:bCs/>
        </w:rPr>
        <w:t>выявлены внешние мотивы учебной деятельности;</w:t>
      </w:r>
    </w:p>
    <w:p w:rsidR="001621BA" w:rsidRPr="00457DDC" w:rsidRDefault="001621BA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средняя оценка нравственного развития личности;</w:t>
      </w:r>
    </w:p>
    <w:p w:rsidR="001621BA" w:rsidRPr="00457DDC" w:rsidRDefault="001621BA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плавающая динамика за три года по всем критериям методики «Наши отношения»;</w:t>
      </w:r>
    </w:p>
    <w:p w:rsidR="001621BA" w:rsidRPr="00457DDC" w:rsidRDefault="001621BA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плавающая динамика за три года по всем критериям методики «Уровень развития самоуправления в ученическом коллективе»;</w:t>
      </w:r>
    </w:p>
    <w:p w:rsidR="001621BA" w:rsidRPr="00457DDC" w:rsidRDefault="001621BA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</w:rPr>
        <w:t>сравнение социометрических данных  за три года показывает, плавающая динамика количеств</w:t>
      </w:r>
      <w:r>
        <w:rPr>
          <w:rFonts w:ascii="Times New Roman" w:hAnsi="Times New Roman" w:cs="Times New Roman"/>
        </w:rPr>
        <w:t>у</w:t>
      </w:r>
      <w:r w:rsidRPr="00457DDC">
        <w:rPr>
          <w:rFonts w:ascii="Times New Roman" w:hAnsi="Times New Roman" w:cs="Times New Roman"/>
        </w:rPr>
        <w:t xml:space="preserve"> лидеров, предпочитаемых детей, принимаемых и непринимаемых, отвергнутых детей;</w:t>
      </w:r>
    </w:p>
    <w:p w:rsidR="001621BA" w:rsidRPr="00457DDC" w:rsidRDefault="001621BA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плавающая динамика за три года по уровню воспитанности.</w:t>
      </w:r>
    </w:p>
    <w:p w:rsidR="001621BA" w:rsidRPr="00457DDC" w:rsidRDefault="001621BA" w:rsidP="00C42852">
      <w:pPr>
        <w:ind w:firstLine="0"/>
        <w:rPr>
          <w:rFonts w:ascii="Times New Roman" w:hAnsi="Times New Roman" w:cs="Times New Roman"/>
          <w:color w:val="auto"/>
        </w:rPr>
      </w:pPr>
      <w:r w:rsidRPr="00457DDC">
        <w:rPr>
          <w:rFonts w:ascii="Times New Roman" w:hAnsi="Times New Roman" w:cs="Times New Roman"/>
          <w:color w:val="auto"/>
        </w:rPr>
        <w:t>Поэтому в 2022/23 учебном году школа планирует особое внимание уделить формированию социальной компетентности обучающихся, повышению уровня учебной мотивации, познавательной активности, ответственности и самостоятельности, сформированности нрав</w:t>
      </w:r>
      <w:r>
        <w:rPr>
          <w:rFonts w:ascii="Times New Roman" w:hAnsi="Times New Roman" w:cs="Times New Roman"/>
          <w:color w:val="auto"/>
        </w:rPr>
        <w:t>ственных ценностей обучающихся.</w:t>
      </w: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2.3.2. Целевой раздел</w:t>
      </w: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</w:rPr>
      </w:pPr>
    </w:p>
    <w:p w:rsidR="001621BA" w:rsidRPr="00C2549C" w:rsidRDefault="001621BA" w:rsidP="00C42852">
      <w:pPr>
        <w:keepNext/>
        <w:spacing w:after="60"/>
        <w:ind w:firstLine="0"/>
        <w:jc w:val="center"/>
        <w:outlineLvl w:val="0"/>
        <w:rPr>
          <w:rFonts w:ascii="Times New Roman" w:hAnsi="Times New Roman" w:cs="Times New Roman"/>
          <w:bCs/>
          <w:color w:val="auto"/>
          <w:kern w:val="32"/>
        </w:rPr>
      </w:pPr>
      <w:bookmarkStart w:id="2" w:name="__RefHeading___3"/>
      <w:bookmarkEnd w:id="2"/>
      <w:r w:rsidRPr="00C2549C">
        <w:rPr>
          <w:rFonts w:ascii="Times New Roman" w:hAnsi="Times New Roman" w:cs="Times New Roman"/>
          <w:b/>
          <w:bCs/>
          <w:color w:val="auto"/>
          <w:kern w:val="32"/>
        </w:rPr>
        <w:t>Цель и задачи воспитания обучающихся</w:t>
      </w:r>
    </w:p>
    <w:p w:rsidR="001621BA" w:rsidRPr="00C2549C" w:rsidRDefault="001621BA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Современный российский национальный воспитательный идеал —</w:t>
      </w:r>
      <w:r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1621BA" w:rsidRDefault="001621BA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2549C">
        <w:rPr>
          <w:rFonts w:ascii="Times New Roman" w:hAnsi="Times New Roman" w:cs="Times New Roman"/>
          <w:b/>
        </w:rPr>
        <w:t>цель воспитания</w:t>
      </w:r>
      <w:r w:rsidRPr="00C2549C">
        <w:rPr>
          <w:rFonts w:ascii="Times New Roman" w:hAnsi="Times New Roman" w:cs="Times New Roman"/>
        </w:rPr>
        <w:t xml:space="preserve"> обучающихся в общеобразовательной организации: </w:t>
      </w:r>
    </w:p>
    <w:p w:rsidR="001621BA" w:rsidRPr="00F505BA" w:rsidRDefault="001621BA" w:rsidP="00F505BA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развитие личности,</w:t>
      </w:r>
    </w:p>
    <w:p w:rsidR="001621BA" w:rsidRPr="00F505BA" w:rsidRDefault="001621BA" w:rsidP="00F505BA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</w:t>
      </w:r>
    </w:p>
    <w:p w:rsidR="001621BA" w:rsidRPr="00F505BA" w:rsidRDefault="001621BA" w:rsidP="00F505BA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</w:t>
      </w:r>
    </w:p>
    <w:p w:rsidR="001621BA" w:rsidRDefault="001621BA" w:rsidP="00F505BA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621BA" w:rsidRPr="00F505BA" w:rsidRDefault="001621BA" w:rsidP="00F505BA">
      <w:pPr>
        <w:pStyle w:val="ListParagraph"/>
        <w:ind w:left="0" w:firstLine="0"/>
        <w:rPr>
          <w:rFonts w:ascii="Times New Roman" w:hAnsi="Times New Roman" w:cs="Times New Roman"/>
          <w:i/>
          <w:iCs/>
        </w:rPr>
      </w:pPr>
    </w:p>
    <w:p w:rsidR="001621BA" w:rsidRDefault="001621BA" w:rsidP="00F505BA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Задачи воспитания</w:t>
      </w:r>
      <w:r w:rsidRPr="00C2549C">
        <w:rPr>
          <w:rFonts w:ascii="Times New Roman" w:hAnsi="Times New Roman" w:cs="Times New Roman"/>
        </w:rPr>
        <w:t xml:space="preserve"> обучающихся в общеобразовательной организации:</w:t>
      </w:r>
    </w:p>
    <w:p w:rsidR="001621BA" w:rsidRPr="00F505BA" w:rsidRDefault="001621BA" w:rsidP="00F505BA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621BA" w:rsidRPr="00F505BA" w:rsidRDefault="001621BA" w:rsidP="00F505BA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1621BA" w:rsidRPr="00F505BA" w:rsidRDefault="001621BA" w:rsidP="00F505BA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621BA" w:rsidRPr="00F505BA" w:rsidRDefault="001621BA" w:rsidP="00F505BA">
      <w:pPr>
        <w:pStyle w:val="ListParagraph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1621BA" w:rsidRDefault="001621BA" w:rsidP="00C42852">
      <w:pPr>
        <w:tabs>
          <w:tab w:val="left" w:pos="851"/>
        </w:tabs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  <w:b/>
          <w:bCs/>
        </w:rPr>
        <w:t>Личностные результаты</w:t>
      </w:r>
      <w:r w:rsidRPr="00C2549C">
        <w:rPr>
          <w:rFonts w:ascii="Times New Roman" w:hAnsi="Times New Roman" w:cs="Times New Roman"/>
        </w:rPr>
        <w:t xml:space="preserve"> освоения обучающимися общеобразовательных программ включают</w:t>
      </w:r>
      <w:r>
        <w:rPr>
          <w:rFonts w:ascii="Times New Roman" w:hAnsi="Times New Roman" w:cs="Times New Roman"/>
        </w:rPr>
        <w:t>:</w:t>
      </w:r>
      <w:r w:rsidRPr="00C2549C">
        <w:rPr>
          <w:rFonts w:ascii="Times New Roman" w:hAnsi="Times New Roman" w:cs="Times New Roman"/>
        </w:rPr>
        <w:t xml:space="preserve"> </w:t>
      </w:r>
    </w:p>
    <w:p w:rsidR="001621BA" w:rsidRPr="00F505BA" w:rsidRDefault="001621BA" w:rsidP="00F505BA">
      <w:pPr>
        <w:pStyle w:val="ListParagraph"/>
        <w:numPr>
          <w:ilvl w:val="0"/>
          <w:numId w:val="25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осознание российской гражданской идентичности, </w:t>
      </w:r>
    </w:p>
    <w:p w:rsidR="001621BA" w:rsidRPr="00F505BA" w:rsidRDefault="001621BA" w:rsidP="00F505BA">
      <w:pPr>
        <w:pStyle w:val="ListParagraph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сформированность ценностей самостоятельности и инициативы, </w:t>
      </w:r>
    </w:p>
    <w:p w:rsidR="001621BA" w:rsidRPr="00F505BA" w:rsidRDefault="001621BA" w:rsidP="00F505BA">
      <w:pPr>
        <w:pStyle w:val="ListParagraph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готовность обучающихся к саморазвитию, самостоятельности и личностному самоопределению,</w:t>
      </w:r>
    </w:p>
    <w:p w:rsidR="001621BA" w:rsidRPr="00F505BA" w:rsidRDefault="001621BA" w:rsidP="00F505BA">
      <w:pPr>
        <w:pStyle w:val="ListParagraph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наличие мотивации к целенаправленной социально значимой деятельности,</w:t>
      </w:r>
    </w:p>
    <w:p w:rsidR="001621BA" w:rsidRPr="00F505BA" w:rsidRDefault="001621BA" w:rsidP="00F505BA">
      <w:pPr>
        <w:pStyle w:val="ListParagraph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1621BA" w:rsidRDefault="001621BA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</w:t>
      </w:r>
      <w:r w:rsidRPr="00F505BA">
        <w:rPr>
          <w:rFonts w:ascii="Times New Roman" w:hAnsi="Times New Roman" w:cs="Times New Roman"/>
          <w:b/>
          <w:bCs/>
        </w:rPr>
        <w:t>учётом принципов воспитания</w:t>
      </w:r>
      <w:r w:rsidRPr="00C2549C">
        <w:rPr>
          <w:rFonts w:ascii="Times New Roman" w:hAnsi="Times New Roman" w:cs="Times New Roman"/>
        </w:rPr>
        <w:t xml:space="preserve">: </w:t>
      </w:r>
    </w:p>
    <w:p w:rsidR="001621BA" w:rsidRPr="00F505BA" w:rsidRDefault="001621BA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гуманистической направленности воспитания, </w:t>
      </w:r>
    </w:p>
    <w:p w:rsidR="001621BA" w:rsidRPr="00F505BA" w:rsidRDefault="001621BA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совместной деятельности детей и взрослых, </w:t>
      </w:r>
    </w:p>
    <w:p w:rsidR="001621BA" w:rsidRPr="00F505BA" w:rsidRDefault="001621BA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следования нравственному примеру,</w:t>
      </w:r>
    </w:p>
    <w:p w:rsidR="001621BA" w:rsidRPr="00F505BA" w:rsidRDefault="001621BA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безопасной жизнедеятельности,</w:t>
      </w:r>
    </w:p>
    <w:p w:rsidR="001621BA" w:rsidRPr="00F505BA" w:rsidRDefault="001621BA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инклюзивности, </w:t>
      </w:r>
    </w:p>
    <w:p w:rsidR="001621BA" w:rsidRPr="00F505BA" w:rsidRDefault="001621BA" w:rsidP="00F505BA">
      <w:pPr>
        <w:pStyle w:val="ListParagraph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возрастосообразности.</w:t>
      </w:r>
    </w:p>
    <w:p w:rsidR="001621BA" w:rsidRPr="00C2549C" w:rsidRDefault="001621BA" w:rsidP="00C42852">
      <w:pPr>
        <w:rPr>
          <w:rFonts w:ascii="Times New Roman" w:hAnsi="Times New Roman" w:cs="Times New Roman"/>
        </w:rPr>
      </w:pPr>
    </w:p>
    <w:p w:rsidR="001621BA" w:rsidRPr="00C2549C" w:rsidRDefault="001621BA" w:rsidP="00C42852">
      <w:pPr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Направления воспитания</w:t>
      </w:r>
    </w:p>
    <w:p w:rsidR="001621BA" w:rsidRPr="00C2549C" w:rsidRDefault="001621BA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621BA" w:rsidRPr="00C2549C" w:rsidRDefault="001621BA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гражданское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621BA" w:rsidRPr="00C2549C" w:rsidRDefault="001621BA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патриотическое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621BA" w:rsidRPr="00C2549C" w:rsidRDefault="001621BA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духовно-нравственное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>—</w:t>
      </w:r>
      <w:r w:rsidRPr="00C2549C">
        <w:rPr>
          <w:rFonts w:ascii="Times New Roman" w:hAnsi="Times New Roman" w:cs="Times New Roman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621BA" w:rsidRPr="00C2549C" w:rsidRDefault="001621BA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эстетическое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>—</w:t>
      </w:r>
      <w:r w:rsidRPr="00C2549C">
        <w:rPr>
          <w:rFonts w:ascii="Times New Roman" w:hAnsi="Times New Roman" w:cs="Times New Roman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621BA" w:rsidRPr="00C2549C" w:rsidRDefault="001621BA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физическое воспитание</w:t>
      </w:r>
      <w:r w:rsidRPr="00C2549C">
        <w:rPr>
          <w:rFonts w:ascii="Times New Roman" w:hAnsi="Times New Roman" w:cs="Times New Roman"/>
        </w:rPr>
        <w:t>,</w:t>
      </w:r>
      <w:r w:rsidRPr="00C2549C">
        <w:rPr>
          <w:rFonts w:ascii="Times New Roman" w:hAnsi="Times New Roman" w:cs="Times New Roman"/>
          <w:b/>
        </w:rPr>
        <w:t xml:space="preserve">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621BA" w:rsidRPr="00C2549C" w:rsidRDefault="001621BA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трудовое воспитание</w:t>
      </w:r>
      <w:r w:rsidRPr="00C2549C">
        <w:rPr>
          <w:rFonts w:ascii="Times New Roman" w:hAnsi="Times New Roman" w:cs="Times New Roman"/>
          <w:bCs/>
        </w:rPr>
        <w:t xml:space="preserve"> —</w:t>
      </w:r>
      <w:r>
        <w:rPr>
          <w:rFonts w:ascii="Times New Roman" w:hAnsi="Times New Roman" w:cs="Times New Roman"/>
          <w:bCs/>
        </w:rPr>
        <w:t xml:space="preserve"> </w:t>
      </w:r>
      <w:r w:rsidRPr="00C2549C">
        <w:rPr>
          <w:rFonts w:ascii="Times New Roman" w:hAnsi="Times New Roman" w:cs="Times New Roman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621BA" w:rsidRPr="00C2549C" w:rsidRDefault="001621BA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экологическое воспитание</w:t>
      </w:r>
      <w:r w:rsidRPr="00C2549C">
        <w:rPr>
          <w:rFonts w:ascii="Times New Roman" w:hAnsi="Times New Roman" w:cs="Times New Roman"/>
          <w:bCs/>
        </w:rPr>
        <w:t xml:space="preserve"> —</w:t>
      </w:r>
      <w:r>
        <w:rPr>
          <w:rFonts w:ascii="Times New Roman" w:hAnsi="Times New Roman" w:cs="Times New Roman"/>
          <w:bCs/>
        </w:rPr>
        <w:t xml:space="preserve"> </w:t>
      </w:r>
      <w:r w:rsidRPr="00C2549C">
        <w:rPr>
          <w:rFonts w:ascii="Times New Roman" w:hAnsi="Times New Roman" w:cs="Times New Roman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621BA" w:rsidRPr="00C2549C" w:rsidRDefault="001621BA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ценности научного познания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621BA" w:rsidRDefault="001621BA" w:rsidP="00EB627C">
      <w:pPr>
        <w:autoSpaceDE w:val="0"/>
        <w:autoSpaceDN w:val="0"/>
        <w:ind w:right="155" w:firstLine="0"/>
        <w:rPr>
          <w:rFonts w:ascii="Times New Roman" w:hAnsi="Times New Roman" w:cs="Times New Roman"/>
          <w:color w:val="auto"/>
          <w:lang w:eastAsia="en-US"/>
        </w:rPr>
      </w:pPr>
    </w:p>
    <w:p w:rsidR="001621BA" w:rsidRPr="006B7AFF" w:rsidRDefault="001621BA" w:rsidP="00F505BA">
      <w:pPr>
        <w:keepNext/>
        <w:keepLines/>
        <w:spacing w:line="360" w:lineRule="auto"/>
        <w:rPr>
          <w:rFonts w:ascii="Times New Roman" w:hAnsi="Times New Roman" w:cs="Times New Roman"/>
          <w:b/>
          <w:color w:val="auto"/>
        </w:rPr>
      </w:pPr>
      <w:r w:rsidRPr="006B7AFF">
        <w:rPr>
          <w:rFonts w:ascii="Times New Roman" w:hAnsi="Times New Roman" w:cs="Times New Roman"/>
          <w:b/>
          <w:color w:val="auto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0461"/>
      </w:tblGrid>
      <w:tr w:rsidR="001621BA" w:rsidRPr="006B7AFF" w:rsidTr="005E44DD">
        <w:tc>
          <w:tcPr>
            <w:tcW w:w="10461" w:type="dxa"/>
            <w:gridSpan w:val="2"/>
          </w:tcPr>
          <w:p w:rsidR="001621BA" w:rsidRPr="006B7AFF" w:rsidRDefault="001621BA" w:rsidP="005E44DD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Целевые ориентиры</w:t>
            </w:r>
          </w:p>
        </w:tc>
      </w:tr>
      <w:tr w:rsidR="001621BA" w:rsidRPr="006B7AFF" w:rsidTr="005E44DD">
        <w:tc>
          <w:tcPr>
            <w:tcW w:w="10461" w:type="dxa"/>
            <w:gridSpan w:val="2"/>
          </w:tcPr>
          <w:p w:rsidR="001621BA" w:rsidRPr="006B7AFF" w:rsidRDefault="001621BA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Гражданское воспитание</w:t>
            </w:r>
          </w:p>
        </w:tc>
      </w:tr>
      <w:tr w:rsidR="001621BA" w:rsidRPr="006B7AFF" w:rsidTr="005E44DD">
        <w:tc>
          <w:tcPr>
            <w:tcW w:w="10461" w:type="dxa"/>
            <w:gridSpan w:val="2"/>
          </w:tcPr>
          <w:p w:rsidR="001621BA" w:rsidRPr="006B7AFF" w:rsidRDefault="001621BA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bookmarkStart w:id="3" w:name="_Hlk101094428"/>
            <w:r w:rsidRPr="006B7AFF">
              <w:rPr>
                <w:rFonts w:ascii="Times New Roman" w:hAnsi="Times New Roman" w:cs="Times New Roman"/>
                <w:color w:val="auto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621BA" w:rsidRPr="006B7AFF" w:rsidRDefault="001621BA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621BA" w:rsidRPr="006B7AFF" w:rsidRDefault="001621BA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уважение к государственным символам России, праздникам.</w:t>
            </w:r>
          </w:p>
          <w:p w:rsidR="001621BA" w:rsidRPr="006B7AFF" w:rsidRDefault="001621BA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1621BA" w:rsidRPr="006B7AFF" w:rsidRDefault="001621BA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1621BA" w:rsidRPr="006B7AFF" w:rsidRDefault="001621BA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</w:p>
        </w:tc>
      </w:tr>
      <w:tr w:rsidR="001621BA" w:rsidRPr="006B7AFF" w:rsidTr="005E44DD">
        <w:tc>
          <w:tcPr>
            <w:tcW w:w="10461" w:type="dxa"/>
            <w:gridSpan w:val="2"/>
          </w:tcPr>
          <w:p w:rsidR="001621BA" w:rsidRPr="006B7AFF" w:rsidRDefault="001621BA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Патриотическое воспитание</w:t>
            </w:r>
          </w:p>
        </w:tc>
      </w:tr>
      <w:tr w:rsidR="001621BA" w:rsidRPr="006B7AFF" w:rsidTr="005E44DD">
        <w:tc>
          <w:tcPr>
            <w:tcW w:w="10461" w:type="dxa"/>
            <w:gridSpan w:val="2"/>
          </w:tcPr>
          <w:p w:rsidR="001621BA" w:rsidRPr="006B7AFF" w:rsidRDefault="001621BA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1621BA" w:rsidRPr="006B7AFF" w:rsidRDefault="001621BA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621BA" w:rsidRPr="006B7AFF" w:rsidRDefault="001621BA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1621BA" w:rsidRPr="006B7AFF" w:rsidRDefault="001621BA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1621BA" w:rsidRPr="006B7AFF" w:rsidRDefault="001621BA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Принимающий участие в мероприятиях патриотической направленности.</w:t>
            </w:r>
          </w:p>
        </w:tc>
      </w:tr>
      <w:tr w:rsidR="001621BA" w:rsidRPr="006B7AFF" w:rsidTr="005E44DD">
        <w:tc>
          <w:tcPr>
            <w:tcW w:w="10461" w:type="dxa"/>
            <w:gridSpan w:val="2"/>
          </w:tcPr>
          <w:p w:rsidR="001621BA" w:rsidRPr="006B7AFF" w:rsidRDefault="001621BA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Духовно-нравственное воспитание</w:t>
            </w:r>
          </w:p>
        </w:tc>
      </w:tr>
      <w:tr w:rsidR="001621BA" w:rsidRPr="006B7AFF" w:rsidTr="005E44DD">
        <w:tc>
          <w:tcPr>
            <w:tcW w:w="10461" w:type="dxa"/>
            <w:gridSpan w:val="2"/>
          </w:tcPr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621BA" w:rsidRPr="006B7AFF" w:rsidRDefault="001621BA" w:rsidP="005E44D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621BA" w:rsidRPr="006B7AFF" w:rsidTr="005E44DD">
        <w:tc>
          <w:tcPr>
            <w:tcW w:w="10461" w:type="dxa"/>
            <w:gridSpan w:val="2"/>
          </w:tcPr>
          <w:p w:rsidR="001621BA" w:rsidRPr="006B7AFF" w:rsidRDefault="001621BA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Эстетическое воспитание</w:t>
            </w:r>
          </w:p>
        </w:tc>
      </w:tr>
      <w:tr w:rsidR="001621BA" w:rsidRPr="006B7AFF" w:rsidTr="005E44DD">
        <w:tc>
          <w:tcPr>
            <w:tcW w:w="10461" w:type="dxa"/>
            <w:gridSpan w:val="2"/>
          </w:tcPr>
          <w:p w:rsidR="001621BA" w:rsidRPr="006B7AFF" w:rsidRDefault="001621BA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1621BA" w:rsidRPr="006B7AFF" w:rsidRDefault="001621BA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1621BA" w:rsidRPr="006B7AFF" w:rsidRDefault="001621BA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621BA" w:rsidRPr="006B7AFF" w:rsidRDefault="001621BA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1621BA" w:rsidRPr="006B7AFF" w:rsidTr="005E44DD">
        <w:tc>
          <w:tcPr>
            <w:tcW w:w="10461" w:type="dxa"/>
            <w:gridSpan w:val="2"/>
          </w:tcPr>
          <w:p w:rsidR="001621BA" w:rsidRDefault="001621BA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 xml:space="preserve">Физическое воспитание, формирование культуры здоровья </w:t>
            </w:r>
          </w:p>
          <w:p w:rsidR="001621BA" w:rsidRPr="006B7AFF" w:rsidRDefault="001621BA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и эмоционального благополучия</w:t>
            </w:r>
          </w:p>
        </w:tc>
      </w:tr>
      <w:tr w:rsidR="001621BA" w:rsidRPr="006B7AFF" w:rsidTr="005E44DD">
        <w:trPr>
          <w:gridBefore w:val="1"/>
        </w:trPr>
        <w:tc>
          <w:tcPr>
            <w:tcW w:w="10461" w:type="dxa"/>
          </w:tcPr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1621BA" w:rsidRPr="006B7AFF" w:rsidTr="005E44DD">
        <w:trPr>
          <w:gridBefore w:val="1"/>
        </w:trPr>
        <w:tc>
          <w:tcPr>
            <w:tcW w:w="10461" w:type="dxa"/>
          </w:tcPr>
          <w:p w:rsidR="001621BA" w:rsidRPr="006B7AFF" w:rsidRDefault="001621BA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Трудовое воспитание</w:t>
            </w:r>
          </w:p>
        </w:tc>
      </w:tr>
      <w:tr w:rsidR="001621BA" w:rsidRPr="006B7AFF" w:rsidTr="005E44DD">
        <w:trPr>
          <w:gridBefore w:val="1"/>
        </w:trPr>
        <w:tc>
          <w:tcPr>
            <w:tcW w:w="10461" w:type="dxa"/>
          </w:tcPr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Уважающий труд, результаты своего труда, труда других людей.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1621BA" w:rsidRPr="006B7AFF" w:rsidTr="005E44DD">
        <w:trPr>
          <w:gridBefore w:val="1"/>
        </w:trPr>
        <w:tc>
          <w:tcPr>
            <w:tcW w:w="10461" w:type="dxa"/>
          </w:tcPr>
          <w:p w:rsidR="001621BA" w:rsidRPr="006B7AFF" w:rsidRDefault="001621BA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Экологическое воспитание</w:t>
            </w:r>
          </w:p>
        </w:tc>
      </w:tr>
      <w:tr w:rsidR="001621BA" w:rsidRPr="006B7AFF" w:rsidTr="005E44DD">
        <w:trPr>
          <w:gridBefore w:val="1"/>
        </w:trPr>
        <w:tc>
          <w:tcPr>
            <w:tcW w:w="10461" w:type="dxa"/>
          </w:tcPr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активное неприятие действий, приносящих вред природе.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621BA" w:rsidRPr="006B7AFF" w:rsidTr="005E44DD">
        <w:trPr>
          <w:gridBefore w:val="1"/>
        </w:trPr>
        <w:tc>
          <w:tcPr>
            <w:tcW w:w="10461" w:type="dxa"/>
          </w:tcPr>
          <w:p w:rsidR="001621BA" w:rsidRPr="006B7AFF" w:rsidRDefault="001621BA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Ценности научного познания</w:t>
            </w:r>
          </w:p>
        </w:tc>
      </w:tr>
      <w:tr w:rsidR="001621BA" w:rsidRPr="006B7AFF" w:rsidTr="005E44DD">
        <w:trPr>
          <w:gridBefore w:val="1"/>
          <w:trHeight w:val="85"/>
        </w:trPr>
        <w:tc>
          <w:tcPr>
            <w:tcW w:w="10461" w:type="dxa"/>
          </w:tcPr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621BA" w:rsidRPr="006B7AFF" w:rsidRDefault="001621BA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1621BA" w:rsidRPr="00C2549C" w:rsidRDefault="001621BA" w:rsidP="00C42852">
      <w:pPr>
        <w:autoSpaceDE w:val="0"/>
        <w:autoSpaceDN w:val="0"/>
        <w:ind w:left="383" w:right="155" w:hanging="142"/>
        <w:rPr>
          <w:rFonts w:ascii="Times New Roman" w:hAnsi="Times New Roman" w:cs="Times New Roman"/>
          <w:color w:val="auto"/>
          <w:lang w:eastAsia="en-US"/>
        </w:rPr>
      </w:pP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</w:rPr>
      </w:pP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  <w:color w:val="auto"/>
        </w:rPr>
        <w:t>2.3.3.</w:t>
      </w:r>
      <w:r w:rsidRPr="00C2549C">
        <w:rPr>
          <w:rFonts w:ascii="Times New Roman" w:hAnsi="Times New Roman" w:cs="Times New Roman"/>
          <w:b/>
          <w:bCs/>
        </w:rPr>
        <w:t xml:space="preserve"> Содержательный раздел</w:t>
      </w: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 xml:space="preserve">Уклад </w:t>
      </w:r>
      <w:r>
        <w:rPr>
          <w:rFonts w:ascii="Times New Roman" w:hAnsi="Times New Roman" w:cs="Times New Roman"/>
          <w:b/>
          <w:bCs/>
        </w:rPr>
        <w:t>Скали</w:t>
      </w:r>
      <w:r w:rsidRPr="00C2549C">
        <w:rPr>
          <w:rFonts w:ascii="Times New Roman" w:hAnsi="Times New Roman" w:cs="Times New Roman"/>
          <w:b/>
          <w:bCs/>
        </w:rPr>
        <w:t xml:space="preserve">нской </w:t>
      </w:r>
      <w:r>
        <w:rPr>
          <w:rFonts w:ascii="Times New Roman" w:hAnsi="Times New Roman" w:cs="Times New Roman"/>
          <w:b/>
          <w:bCs/>
        </w:rPr>
        <w:t>основной</w:t>
      </w:r>
      <w:r w:rsidRPr="00C2549C">
        <w:rPr>
          <w:rFonts w:ascii="Times New Roman" w:hAnsi="Times New Roman" w:cs="Times New Roman"/>
          <w:b/>
          <w:bCs/>
        </w:rPr>
        <w:t xml:space="preserve"> школы</w:t>
      </w: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1621BA" w:rsidRPr="00BD2B82" w:rsidRDefault="001621BA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color w:val="auto"/>
        </w:rPr>
        <w:t>Скалинская основная</w:t>
      </w:r>
      <w:r w:rsidRPr="00C2549C">
        <w:rPr>
          <w:rFonts w:ascii="Times New Roman" w:hAnsi="Times New Roman" w:cs="Times New Roman"/>
          <w:color w:val="auto"/>
        </w:rPr>
        <w:t xml:space="preserve"> школа расположено в поселке </w:t>
      </w:r>
      <w:r>
        <w:rPr>
          <w:rFonts w:ascii="Times New Roman" w:hAnsi="Times New Roman" w:cs="Times New Roman"/>
          <w:color w:val="auto"/>
        </w:rPr>
        <w:t>при ж/д станции.</w:t>
      </w:r>
      <w:r>
        <w:t xml:space="preserve"> </w:t>
      </w:r>
      <w:r w:rsidRPr="00BD2B82">
        <w:rPr>
          <w:rFonts w:ascii="Times New Roman" w:hAnsi="Times New Roman" w:cs="Times New Roman"/>
        </w:rPr>
        <w:t xml:space="preserve">Численность обучающихся на 1 сентября 2022 года составляет 63 человека, численность педагогического коллектива – 9 человек. Обучение ведётся с 1 по 9 класс по двум уровням образования: начальное общее образование, основное общее образование. Муниципальное общеобразовательное учреждение Скалинская основная школа (далее – школа) - это сельская школа, удаленная от культурных и научных центров, спортивных школ и школ искусств. В ней обучаются менее ста учащихся. </w:t>
      </w:r>
    </w:p>
    <w:p w:rsidR="001621BA" w:rsidRPr="00C2549C" w:rsidRDefault="001621BA" w:rsidP="00C42852">
      <w:pPr>
        <w:ind w:firstLine="720"/>
        <w:jc w:val="left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Процесс воспитания в  </w:t>
      </w:r>
      <w:r>
        <w:rPr>
          <w:rFonts w:ascii="Times New Roman" w:hAnsi="Times New Roman" w:cs="Times New Roman"/>
        </w:rPr>
        <w:t>Скалинской основной</w:t>
      </w:r>
      <w:r w:rsidRPr="00C2549C">
        <w:rPr>
          <w:rFonts w:ascii="Times New Roman" w:hAnsi="Times New Roman" w:cs="Times New Roman"/>
        </w:rPr>
        <w:t xml:space="preserve"> школе  основывается на следующих </w:t>
      </w:r>
      <w:r w:rsidRPr="00C2549C">
        <w:rPr>
          <w:rFonts w:ascii="Times New Roman" w:hAnsi="Times New Roman" w:cs="Times New Roman"/>
          <w:b/>
        </w:rPr>
        <w:t>принципах взаимодействия</w:t>
      </w:r>
      <w:r w:rsidRPr="00C2549C">
        <w:rPr>
          <w:rFonts w:ascii="Times New Roman" w:hAnsi="Times New Roman" w:cs="Times New Roman"/>
        </w:rPr>
        <w:t xml:space="preserve"> педагогических работников и обучающихся:</w:t>
      </w:r>
    </w:p>
    <w:p w:rsidR="001621BA" w:rsidRPr="00C2549C" w:rsidRDefault="001621BA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неукоснительное соблюдение законности и прав семьи и обучающегося, соблюдение конфиденциальности информации об обучающемся и семье, приоритета безопасности обучающегося при нахождении в школе;</w:t>
      </w:r>
    </w:p>
    <w:p w:rsidR="001621BA" w:rsidRPr="00C2549C" w:rsidRDefault="001621BA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ориентир на создание в школе психологически комфортной среды для каждого обучающегося и взрослого, без которой невозможно конструктивное взаимодействие обучающихся и педагогических работников;</w:t>
      </w:r>
    </w:p>
    <w:p w:rsidR="001621BA" w:rsidRPr="00C2549C" w:rsidRDefault="001621BA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реализация процесса воспитания главным образом через создание в школе детско-взрослых общностей, которые бы объединяли обучающихся и педагогических работников яркими и содержательными событиями, общими позитивными эмоциями и доверительными отношениями друг к другу;</w:t>
      </w:r>
    </w:p>
    <w:p w:rsidR="001621BA" w:rsidRPr="00C2549C" w:rsidRDefault="001621BA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организация основных совместных дел обучающихся и педагогических работников как предмета совместной заботы и взрослых, и обучающихся;</w:t>
      </w:r>
    </w:p>
    <w:p w:rsidR="001621BA" w:rsidRDefault="001621BA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системность, целесообразность и нешаблонность воспитания как условие его эффективности.  </w:t>
      </w:r>
    </w:p>
    <w:p w:rsidR="001621BA" w:rsidRPr="00C2549C" w:rsidRDefault="001621BA" w:rsidP="00F505BA">
      <w:pPr>
        <w:widowControl/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</w:p>
    <w:p w:rsidR="001621BA" w:rsidRPr="00C2549C" w:rsidRDefault="001621BA" w:rsidP="00F505BA">
      <w:pPr>
        <w:widowControl/>
        <w:spacing w:before="100" w:beforeAutospacing="1" w:after="100" w:afterAutospacing="1"/>
        <w:ind w:left="780" w:right="180" w:hanging="638"/>
        <w:contextualSpacing/>
        <w:jc w:val="center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Основные </w:t>
      </w:r>
      <w:r w:rsidRPr="00C2549C">
        <w:rPr>
          <w:rFonts w:ascii="Times New Roman" w:hAnsi="Times New Roman" w:cs="Times New Roman"/>
          <w:b/>
        </w:rPr>
        <w:t>традиции воспитания</w:t>
      </w:r>
      <w:r w:rsidRPr="00C2549C">
        <w:rPr>
          <w:rFonts w:ascii="Times New Roman" w:hAnsi="Times New Roman" w:cs="Times New Roman"/>
        </w:rPr>
        <w:t xml:space="preserve"> в </w:t>
      </w:r>
      <w:r>
        <w:rPr>
          <w:rFonts w:ascii="Times New Roman" w:hAnsi="Times New Roman" w:cs="Times New Roman"/>
        </w:rPr>
        <w:t>Скалинской основной</w:t>
      </w:r>
      <w:r w:rsidRPr="00C2549C">
        <w:rPr>
          <w:rFonts w:ascii="Times New Roman" w:hAnsi="Times New Roman" w:cs="Times New Roman"/>
        </w:rPr>
        <w:t xml:space="preserve"> школе:</w:t>
      </w:r>
    </w:p>
    <w:p w:rsidR="001621BA" w:rsidRDefault="001621BA" w:rsidP="00C42852">
      <w:pPr>
        <w:widowControl/>
        <w:numPr>
          <w:ilvl w:val="0"/>
          <w:numId w:val="3"/>
        </w:numPr>
        <w:spacing w:before="100" w:beforeAutospacing="1" w:after="100" w:afterAutospacing="1"/>
        <w:ind w:left="284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1621BA" w:rsidRDefault="001621BA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важной чертой каждого ключевого дела и большинства используемых для воспитания других совместных дел педагогических работников и обучающихся является коллективная разработка, коллективное планирование, коллективное проведение и коллективный анализ их результатов;</w:t>
      </w:r>
    </w:p>
    <w:p w:rsidR="001621BA" w:rsidRPr="00C2549C" w:rsidRDefault="001621BA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 школе создаются такие условия, при которых по мере взросления обучающегося увеличивается и его роль в совместных делах (от пассивного наблюдателя до организатора);</w:t>
      </w:r>
    </w:p>
    <w:p w:rsidR="001621BA" w:rsidRDefault="001621BA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 проведении общешкольных дел отсутствует соревновательность между классами, поощряется конструктивное межвозрастное взаимодействие обучающихся, а также их социальная активность;</w:t>
      </w:r>
    </w:p>
    <w:p w:rsidR="001621BA" w:rsidRDefault="001621BA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педагогические работники школы ориентируются на формирование коллективов в рамках школьных классов, кружков, студий, секций и иных детских объединений, на установление в них доброжелательных и товарищеских взаимоотношений;</w:t>
      </w:r>
    </w:p>
    <w:p w:rsidR="001621BA" w:rsidRPr="00C2549C" w:rsidRDefault="001621BA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ключевой фигурой воспитания в школе является классный руководитель, реализующий по отношению к обучающимся защитную, личностно развивающую, организационную, посредническую (в разрешении конфликтов) функции.                                           </w:t>
      </w:r>
    </w:p>
    <w:p w:rsidR="001621BA" w:rsidRPr="00C2549C" w:rsidRDefault="001621BA" w:rsidP="00C42852">
      <w:pPr>
        <w:ind w:firstLine="72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Основу воспитательной системы </w:t>
      </w:r>
      <w:r>
        <w:rPr>
          <w:rFonts w:ascii="Times New Roman" w:hAnsi="Times New Roman" w:cs="Times New Roman"/>
        </w:rPr>
        <w:t xml:space="preserve">Скалинской основной </w:t>
      </w:r>
      <w:r w:rsidRPr="00C2549C">
        <w:rPr>
          <w:rFonts w:ascii="Times New Roman" w:hAnsi="Times New Roman" w:cs="Times New Roman"/>
        </w:rPr>
        <w:t>школы составляют следующие традиционные дела, события, мероприятия: праздники «День знаний», «Посвящение в первоклассники», «Посвящение в пятиклассники», «Последний звонок», «Выпускной вечер», Новогодние праздники, праз</w:t>
      </w:r>
      <w:r>
        <w:rPr>
          <w:rFonts w:ascii="Times New Roman" w:hAnsi="Times New Roman" w:cs="Times New Roman"/>
        </w:rPr>
        <w:t>д</w:t>
      </w:r>
      <w:r w:rsidRPr="00C2549C">
        <w:rPr>
          <w:rFonts w:ascii="Times New Roman" w:hAnsi="Times New Roman" w:cs="Times New Roman"/>
        </w:rPr>
        <w:t xml:space="preserve">ники, посвященные Международному женскому дню и Дню Защитника Отечества, Дню учителя, Дню пожилого человека; мероприятия, посвященные Дню России, Дню Государственного флага Российской Федерации, Дню государственного герба РФ, Дню Государственным символам РФ, Дню народного единства, Дню космонавтики, Дню Победы, Дню защиты детей, Дню памяти и скорби; Дни спорта и здоровья, фестиваль ГТО, фестиваль детского творчества «Радуга», </w:t>
      </w:r>
      <w:r>
        <w:rPr>
          <w:rFonts w:ascii="Times New Roman" w:hAnsi="Times New Roman" w:cs="Times New Roman"/>
        </w:rPr>
        <w:t>проект</w:t>
      </w:r>
      <w:r w:rsidRPr="00C2549C">
        <w:rPr>
          <w:rFonts w:ascii="Times New Roman" w:hAnsi="Times New Roman" w:cs="Times New Roman"/>
        </w:rPr>
        <w:t xml:space="preserve"> «Ученик года»</w:t>
      </w:r>
      <w:r>
        <w:rPr>
          <w:rFonts w:ascii="Times New Roman" w:hAnsi="Times New Roman" w:cs="Times New Roman"/>
        </w:rPr>
        <w:t>.</w:t>
      </w:r>
    </w:p>
    <w:p w:rsidR="001621BA" w:rsidRPr="00C2549C" w:rsidRDefault="001621BA" w:rsidP="00C42852">
      <w:pPr>
        <w:widowControl/>
        <w:tabs>
          <w:tab w:val="left" w:pos="993"/>
        </w:tabs>
        <w:ind w:firstLine="567"/>
        <w:rPr>
          <w:rFonts w:ascii="Times New Roman" w:hAnsi="Times New Roman" w:cs="Times New Roman"/>
          <w:color w:val="auto"/>
          <w:lang w:eastAsia="en-US"/>
        </w:rPr>
      </w:pPr>
      <w:r w:rsidRPr="00C2549C">
        <w:rPr>
          <w:rFonts w:ascii="Times New Roman" w:hAnsi="Times New Roman" w:cs="Times New Roman"/>
          <w:color w:val="auto"/>
          <w:lang w:eastAsia="en-US"/>
        </w:rPr>
        <w:t>В школе имеется герб школы и гимн. Введена церемония по</w:t>
      </w:r>
      <w:r>
        <w:rPr>
          <w:rFonts w:ascii="Times New Roman" w:hAnsi="Times New Roman" w:cs="Times New Roman"/>
          <w:color w:val="auto"/>
          <w:lang w:eastAsia="en-US"/>
        </w:rPr>
        <w:t>д</w:t>
      </w:r>
      <w:r w:rsidRPr="00C2549C">
        <w:rPr>
          <w:rFonts w:ascii="Times New Roman" w:hAnsi="Times New Roman" w:cs="Times New Roman"/>
          <w:color w:val="auto"/>
          <w:lang w:eastAsia="en-US"/>
        </w:rPr>
        <w:t>нятия (спуска) Государственного флага РФ.</w:t>
      </w:r>
    </w:p>
    <w:p w:rsidR="001621BA" w:rsidRPr="00C2549C" w:rsidRDefault="001621BA" w:rsidP="00C428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2549C">
        <w:rPr>
          <w:rFonts w:ascii="Times New Roman" w:hAnsi="Times New Roman" w:cs="Times New Roman"/>
        </w:rPr>
        <w:t xml:space="preserve">С целью реализации ФГОС школа сотрудничает с социальными партнерами: </w:t>
      </w:r>
      <w:r>
        <w:rPr>
          <w:rFonts w:ascii="Times New Roman" w:hAnsi="Times New Roman" w:cs="Times New Roman"/>
        </w:rPr>
        <w:t xml:space="preserve">ГОУ ДО ЯО ЦДЮТ и Эк. г. Ярославль, МОУ ДО Первомайский ДДТ, </w:t>
      </w:r>
      <w:r w:rsidRPr="00C2549C">
        <w:rPr>
          <w:rFonts w:ascii="Times New Roman" w:hAnsi="Times New Roman" w:cs="Times New Roman"/>
        </w:rPr>
        <w:t>спортивным комплексом «Надежда»</w:t>
      </w:r>
      <w:r>
        <w:rPr>
          <w:rFonts w:ascii="Times New Roman" w:hAnsi="Times New Roman" w:cs="Times New Roman"/>
        </w:rPr>
        <w:t xml:space="preserve"> п. Пречистое</w:t>
      </w:r>
      <w:r w:rsidRPr="00C2549C">
        <w:rPr>
          <w:rFonts w:ascii="Times New Roman" w:hAnsi="Times New Roman" w:cs="Times New Roman"/>
        </w:rPr>
        <w:t>, детской музыкальной школой п. Пречистое, ТКДН</w:t>
      </w:r>
      <w:r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</w:rPr>
        <w:t xml:space="preserve">ЗП Первомайского района, </w:t>
      </w:r>
      <w:r>
        <w:rPr>
          <w:rFonts w:ascii="Times New Roman" w:hAnsi="Times New Roman" w:cs="Times New Roman"/>
        </w:rPr>
        <w:t>о</w:t>
      </w:r>
      <w:r w:rsidRPr="00C2549C">
        <w:rPr>
          <w:rFonts w:ascii="Times New Roman" w:hAnsi="Times New Roman" w:cs="Times New Roman"/>
        </w:rPr>
        <w:t>тд</w:t>
      </w:r>
      <w:r>
        <w:rPr>
          <w:rFonts w:ascii="Times New Roman" w:hAnsi="Times New Roman" w:cs="Times New Roman"/>
        </w:rPr>
        <w:t>.</w:t>
      </w:r>
      <w:r w:rsidRPr="00C2549C">
        <w:rPr>
          <w:rFonts w:ascii="Times New Roman" w:hAnsi="Times New Roman" w:cs="Times New Roman"/>
        </w:rPr>
        <w:t xml:space="preserve"> МВД Первомайского района,</w:t>
      </w:r>
      <w:r>
        <w:rPr>
          <w:rFonts w:ascii="Times New Roman" w:hAnsi="Times New Roman" w:cs="Times New Roman"/>
        </w:rPr>
        <w:t xml:space="preserve"> МУ «Агентство по Делам Молодежи» Первомайского МР </w:t>
      </w:r>
      <w:r w:rsidRPr="00C2549C">
        <w:rPr>
          <w:rFonts w:ascii="Times New Roman" w:hAnsi="Times New Roman" w:cs="Times New Roman"/>
        </w:rPr>
        <w:t>, ГПОАУ ЯО Любимский аграрно-политехнический колледж, технопарк «Кванториум»</w:t>
      </w:r>
      <w:r>
        <w:rPr>
          <w:rFonts w:ascii="Times New Roman" w:hAnsi="Times New Roman" w:cs="Times New Roman"/>
        </w:rPr>
        <w:t>,</w:t>
      </w:r>
      <w:r w:rsidRPr="00293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Скалинский клуб, Скалинская сельская библиотека</w:t>
      </w:r>
      <w:r w:rsidRPr="00C2549C">
        <w:rPr>
          <w:rFonts w:ascii="Times New Roman" w:hAnsi="Times New Roman" w:cs="Times New Roman"/>
        </w:rPr>
        <w:t>,</w:t>
      </w:r>
    </w:p>
    <w:p w:rsidR="001621BA" w:rsidRPr="00C2549C" w:rsidRDefault="001621BA" w:rsidP="00C42852">
      <w:pPr>
        <w:widowControl/>
        <w:tabs>
          <w:tab w:val="left" w:pos="993"/>
        </w:tabs>
        <w:ind w:firstLine="567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Скалинская основная</w:t>
      </w:r>
      <w:r w:rsidRPr="00C2549C">
        <w:rPr>
          <w:rFonts w:ascii="Times New Roman" w:hAnsi="Times New Roman" w:cs="Times New Roman"/>
          <w:color w:val="auto"/>
          <w:lang w:eastAsia="en-US"/>
        </w:rPr>
        <w:t xml:space="preserve"> школа участвует в проектах различного уровня: «ПроеКТОриЯ», </w:t>
      </w:r>
      <w:r>
        <w:rPr>
          <w:rFonts w:ascii="Times New Roman" w:hAnsi="Times New Roman" w:cs="Times New Roman"/>
          <w:color w:val="auto"/>
          <w:lang w:eastAsia="en-US"/>
        </w:rPr>
        <w:t xml:space="preserve">«Билет в Будущее», </w:t>
      </w:r>
      <w:r w:rsidRPr="00C2549C">
        <w:rPr>
          <w:rFonts w:ascii="Times New Roman" w:hAnsi="Times New Roman" w:cs="Times New Roman"/>
          <w:color w:val="auto"/>
          <w:lang w:eastAsia="en-US"/>
        </w:rPr>
        <w:t xml:space="preserve">«Большая перемена», «Успех каждого ребенка», «Шоу профессий», «Диктант Победы», </w:t>
      </w:r>
      <w:r>
        <w:rPr>
          <w:rFonts w:ascii="Times New Roman" w:hAnsi="Times New Roman" w:cs="Times New Roman"/>
          <w:color w:val="auto"/>
          <w:lang w:eastAsia="en-US"/>
        </w:rPr>
        <w:t>«Экологический диктант», «Этнографический диктант»</w:t>
      </w:r>
      <w:r w:rsidRPr="00C2549C">
        <w:rPr>
          <w:rFonts w:ascii="Times New Roman" w:hAnsi="Times New Roman" w:cs="Times New Roman"/>
          <w:color w:val="auto"/>
          <w:lang w:eastAsia="en-US"/>
        </w:rPr>
        <w:t>.</w:t>
      </w:r>
    </w:p>
    <w:p w:rsidR="001621BA" w:rsidRPr="00C2549C" w:rsidRDefault="001621BA" w:rsidP="00C42852">
      <w:pPr>
        <w:ind w:firstLine="567"/>
        <w:rPr>
          <w:rFonts w:ascii="Times New Roman" w:hAnsi="Times New Roman" w:cs="Times New Roman"/>
          <w:bCs/>
        </w:rPr>
      </w:pPr>
      <w:r w:rsidRPr="00C2549C">
        <w:rPr>
          <w:rFonts w:ascii="Times New Roman" w:hAnsi="Times New Roman" w:cs="Times New Roman"/>
          <w:bCs/>
        </w:rPr>
        <w:t>Школа работает в одну смену, осуществляется подвоз детей из близлежащих населенных пунктов школьным</w:t>
      </w:r>
      <w:r>
        <w:rPr>
          <w:rFonts w:ascii="Times New Roman" w:hAnsi="Times New Roman" w:cs="Times New Roman"/>
          <w:bCs/>
        </w:rPr>
        <w:t xml:space="preserve"> </w:t>
      </w:r>
      <w:r w:rsidRPr="00C2549C">
        <w:rPr>
          <w:rFonts w:ascii="Times New Roman" w:hAnsi="Times New Roman" w:cs="Times New Roman"/>
          <w:bCs/>
        </w:rPr>
        <w:t>автобус</w:t>
      </w:r>
      <w:r>
        <w:rPr>
          <w:rFonts w:ascii="Times New Roman" w:hAnsi="Times New Roman" w:cs="Times New Roman"/>
          <w:bCs/>
        </w:rPr>
        <w:t>ом</w:t>
      </w:r>
      <w:r w:rsidRPr="00C2549C">
        <w:rPr>
          <w:rFonts w:ascii="Times New Roman" w:hAnsi="Times New Roman" w:cs="Times New Roman"/>
          <w:bCs/>
        </w:rPr>
        <w:t xml:space="preserve">, организовано горячее питания для всех обучающихся школы. Созданы условия для обучения и воспитания детей с ОВЗ (количество детей с ОВЗ составляет </w:t>
      </w:r>
      <w:r>
        <w:rPr>
          <w:rFonts w:ascii="Times New Roman" w:hAnsi="Times New Roman" w:cs="Times New Roman"/>
          <w:bCs/>
        </w:rPr>
        <w:t>2</w:t>
      </w:r>
      <w:r w:rsidRPr="00C2549C">
        <w:rPr>
          <w:rFonts w:ascii="Times New Roman" w:hAnsi="Times New Roman" w:cs="Times New Roman"/>
          <w:bCs/>
        </w:rPr>
        <w:t>5% от общего количества обучающихся). Обучающиеся школы имею</w:t>
      </w:r>
      <w:r>
        <w:rPr>
          <w:rFonts w:ascii="Times New Roman" w:hAnsi="Times New Roman" w:cs="Times New Roman"/>
          <w:bCs/>
        </w:rPr>
        <w:t>т</w:t>
      </w:r>
      <w:r w:rsidRPr="00C2549C">
        <w:rPr>
          <w:rFonts w:ascii="Times New Roman" w:hAnsi="Times New Roman" w:cs="Times New Roman"/>
          <w:bCs/>
        </w:rPr>
        <w:t xml:space="preserve"> возможность выбора учебных курсов и курсов внеурочной деятельности, программ дополнительного образования.</w:t>
      </w: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Виды, формы и содержание воспитательной деятельности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</w:p>
    <w:p w:rsidR="001621BA" w:rsidRPr="00C2549C" w:rsidRDefault="001621BA" w:rsidP="005F4FEC">
      <w:pPr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Урочная деятельность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4" w:name="_Hlk107917849"/>
      <w:r w:rsidRPr="00C2549C">
        <w:rPr>
          <w:rFonts w:ascii="Times New Roman" w:hAnsi="Times New Roman" w:cs="Times New Roman"/>
          <w:color w:val="auto"/>
        </w:rPr>
        <w:t>предусматрива</w:t>
      </w:r>
      <w:bookmarkEnd w:id="4"/>
      <w:r w:rsidRPr="00C2549C">
        <w:rPr>
          <w:rFonts w:ascii="Times New Roman" w:hAnsi="Times New Roman" w:cs="Times New Roman"/>
          <w:color w:val="auto"/>
        </w:rPr>
        <w:t>ет</w:t>
      </w:r>
      <w:r w:rsidRPr="00C2549C">
        <w:rPr>
          <w:rFonts w:ascii="Times New Roman" w:hAnsi="Times New Roman" w:cs="Times New Roman"/>
          <w:i/>
          <w:color w:val="auto"/>
        </w:rPr>
        <w:t>:</w:t>
      </w:r>
    </w:p>
    <w:p w:rsidR="001621BA" w:rsidRPr="00F77E98" w:rsidRDefault="001621BA" w:rsidP="005F4FEC">
      <w:pPr>
        <w:pStyle w:val="NormalWeb"/>
        <w:numPr>
          <w:ilvl w:val="0"/>
          <w:numId w:val="3"/>
        </w:numPr>
        <w:spacing w:before="0" w:beforeAutospacing="0" w:after="150" w:afterAutospacing="0"/>
        <w:ind w:hanging="295"/>
        <w:jc w:val="both"/>
        <w:rPr>
          <w:color w:val="222222"/>
        </w:rPr>
      </w:pPr>
      <w:r w:rsidRPr="00F77E98">
        <w:rPr>
          <w:color w:val="222222"/>
        </w:rPr>
        <w:t xml:space="preserve">еженедельное (понедельник, </w:t>
      </w:r>
      <w:r>
        <w:rPr>
          <w:color w:val="222222"/>
        </w:rPr>
        <w:t>перед внеурочным занятием «Разговоры о важном»</w:t>
      </w:r>
      <w:r w:rsidRPr="00F77E98">
        <w:rPr>
          <w:color w:val="222222"/>
        </w:rPr>
        <w:t>) совместное прослушивание  и исполнение обучающимися и учителем Государственного гимна РФ, способствующее формированию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РФ);</w:t>
      </w:r>
    </w:p>
    <w:p w:rsidR="001621BA" w:rsidRPr="00F77E98" w:rsidRDefault="001621BA" w:rsidP="005F4FEC">
      <w:pPr>
        <w:pStyle w:val="NormalWeb"/>
        <w:numPr>
          <w:ilvl w:val="0"/>
          <w:numId w:val="3"/>
        </w:numPr>
        <w:spacing w:before="0" w:beforeAutospacing="0" w:after="150" w:afterAutospacing="0"/>
        <w:ind w:hanging="295"/>
        <w:jc w:val="both"/>
        <w:rPr>
          <w:color w:val="222222"/>
        </w:rPr>
      </w:pPr>
      <w:r w:rsidRPr="00F77E98">
        <w:rPr>
          <w:color w:val="222222"/>
        </w:rPr>
        <w:t>обязательное включение темы государственной символики РФ в содержание уроков</w:t>
      </w:r>
      <w:r>
        <w:rPr>
          <w:color w:val="222222"/>
        </w:rPr>
        <w:t>;</w:t>
      </w:r>
    </w:p>
    <w:p w:rsidR="001621BA" w:rsidRPr="00C2549C" w:rsidRDefault="001621BA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вспомогательных материалов, проблемных ситуаций для обсуждений;</w:t>
      </w:r>
    </w:p>
    <w:p w:rsidR="001621BA" w:rsidRPr="00C2549C" w:rsidRDefault="001621BA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621BA" w:rsidRPr="00C2549C" w:rsidRDefault="001621BA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621BA" w:rsidRPr="00C2549C" w:rsidRDefault="001621BA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621BA" w:rsidRPr="00C2549C" w:rsidRDefault="001621BA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621BA" w:rsidRPr="00C2549C" w:rsidRDefault="001621BA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621BA" w:rsidRPr="00C2549C" w:rsidRDefault="001621BA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1621BA" w:rsidRPr="00C2549C" w:rsidRDefault="001621BA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621BA" w:rsidRDefault="001621BA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инициирование и поддержку исследовательской деятельности обучающихся,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планирование и выполнение индивидуальных и групповых проектов воспитательной направленности.</w:t>
      </w:r>
    </w:p>
    <w:p w:rsidR="001621BA" w:rsidRPr="00C2549C" w:rsidRDefault="001621BA" w:rsidP="00C42852">
      <w:pPr>
        <w:tabs>
          <w:tab w:val="left" w:pos="851"/>
          <w:tab w:val="left" w:pos="993"/>
        </w:tabs>
        <w:ind w:left="426" w:firstLine="0"/>
        <w:rPr>
          <w:rFonts w:ascii="Times New Roman" w:hAnsi="Times New Roman" w:cs="Times New Roman"/>
          <w:color w:val="auto"/>
        </w:rPr>
      </w:pPr>
    </w:p>
    <w:p w:rsidR="001621BA" w:rsidRPr="00C2549C" w:rsidRDefault="001621BA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Внеурочная деятельность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1621BA" w:rsidRPr="00C2549C" w:rsidRDefault="001621BA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</w:t>
      </w:r>
      <w:r>
        <w:rPr>
          <w:rFonts w:ascii="Times New Roman" w:hAnsi="Times New Roman" w:cs="Times New Roman"/>
          <w:color w:val="auto"/>
        </w:rPr>
        <w:t>вленности («Разговоры о важном»</w:t>
      </w:r>
      <w:r w:rsidRPr="00C2549C">
        <w:rPr>
          <w:rFonts w:ascii="Times New Roman" w:hAnsi="Times New Roman" w:cs="Times New Roman"/>
          <w:color w:val="auto"/>
        </w:rPr>
        <w:t>).</w:t>
      </w:r>
    </w:p>
    <w:p w:rsidR="001621BA" w:rsidRPr="00C2549C" w:rsidRDefault="001621BA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познавательной, научной, исследовательской, просветительской направленности </w:t>
      </w:r>
      <w:r>
        <w:rPr>
          <w:rFonts w:ascii="Times New Roman" w:hAnsi="Times New Roman" w:cs="Times New Roman"/>
          <w:color w:val="auto"/>
        </w:rPr>
        <w:t xml:space="preserve"> (</w:t>
      </w:r>
      <w:r w:rsidRPr="00C2549C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>Узнаем сами</w:t>
      </w:r>
      <w:r w:rsidRPr="00C2549C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(проектная деятельность)</w:t>
      </w:r>
      <w:r w:rsidRPr="00C2549C">
        <w:rPr>
          <w:rFonts w:ascii="Times New Roman" w:hAnsi="Times New Roman" w:cs="Times New Roman"/>
          <w:color w:val="auto"/>
        </w:rPr>
        <w:t>, «</w:t>
      </w:r>
      <w:r>
        <w:rPr>
          <w:rFonts w:ascii="Times New Roman" w:hAnsi="Times New Roman" w:cs="Times New Roman"/>
          <w:color w:val="auto"/>
        </w:rPr>
        <w:t>Функциональная грамотность»</w:t>
      </w:r>
    </w:p>
    <w:p w:rsidR="001621BA" w:rsidRDefault="001621BA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</w:t>
      </w:r>
      <w:r>
        <w:rPr>
          <w:rFonts w:ascii="Times New Roman" w:hAnsi="Times New Roman" w:cs="Times New Roman"/>
          <w:color w:val="auto"/>
        </w:rPr>
        <w:t>социальной</w:t>
      </w:r>
      <w:r w:rsidRPr="00C2549C">
        <w:rPr>
          <w:rFonts w:ascii="Times New Roman" w:hAnsi="Times New Roman" w:cs="Times New Roman"/>
          <w:color w:val="auto"/>
        </w:rPr>
        <w:t xml:space="preserve"> направленности («</w:t>
      </w:r>
      <w:r>
        <w:rPr>
          <w:rFonts w:ascii="Times New Roman" w:hAnsi="Times New Roman" w:cs="Times New Roman"/>
          <w:color w:val="auto"/>
        </w:rPr>
        <w:t>Лестница успеха</w:t>
      </w:r>
      <w:r w:rsidRPr="00C2549C">
        <w:rPr>
          <w:rFonts w:ascii="Times New Roman" w:hAnsi="Times New Roman" w:cs="Times New Roman"/>
          <w:color w:val="auto"/>
        </w:rPr>
        <w:t>»).</w:t>
      </w:r>
    </w:p>
    <w:p w:rsidR="001621BA" w:rsidRPr="00C2549C" w:rsidRDefault="001621BA" w:rsidP="007A7F7E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</w:t>
      </w:r>
      <w:r>
        <w:rPr>
          <w:rFonts w:ascii="Times New Roman" w:hAnsi="Times New Roman" w:cs="Times New Roman"/>
          <w:color w:val="auto"/>
        </w:rPr>
        <w:t>профориентационной</w:t>
      </w:r>
      <w:r w:rsidRPr="00C2549C">
        <w:rPr>
          <w:rFonts w:ascii="Times New Roman" w:hAnsi="Times New Roman" w:cs="Times New Roman"/>
          <w:color w:val="auto"/>
        </w:rPr>
        <w:t xml:space="preserve"> направленности.</w:t>
      </w:r>
    </w:p>
    <w:p w:rsidR="001621BA" w:rsidRPr="00C2549C" w:rsidRDefault="001621BA" w:rsidP="007A7F7E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</w:t>
      </w:r>
      <w:r>
        <w:rPr>
          <w:rFonts w:ascii="Times New Roman" w:hAnsi="Times New Roman" w:cs="Times New Roman"/>
          <w:color w:val="auto"/>
        </w:rPr>
        <w:t>туристско-краеведческой</w:t>
      </w:r>
      <w:r w:rsidRPr="00C2549C">
        <w:rPr>
          <w:rFonts w:ascii="Times New Roman" w:hAnsi="Times New Roman" w:cs="Times New Roman"/>
          <w:color w:val="auto"/>
        </w:rPr>
        <w:t xml:space="preserve"> направленности («</w:t>
      </w:r>
      <w:r>
        <w:rPr>
          <w:rFonts w:ascii="Times New Roman" w:hAnsi="Times New Roman" w:cs="Times New Roman"/>
          <w:color w:val="auto"/>
        </w:rPr>
        <w:t>Наш край</w:t>
      </w:r>
      <w:r w:rsidRPr="00C2549C">
        <w:rPr>
          <w:rFonts w:ascii="Times New Roman" w:hAnsi="Times New Roman" w:cs="Times New Roman"/>
          <w:color w:val="auto"/>
        </w:rPr>
        <w:t>»).</w:t>
      </w:r>
    </w:p>
    <w:p w:rsidR="001621BA" w:rsidRPr="00C2549C" w:rsidRDefault="001621BA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в области искусств, художественного творчества разных видов и жанров </w:t>
      </w:r>
      <w:r>
        <w:rPr>
          <w:rFonts w:ascii="Times New Roman" w:hAnsi="Times New Roman" w:cs="Times New Roman"/>
          <w:color w:val="auto"/>
        </w:rPr>
        <w:t>(</w:t>
      </w:r>
      <w:r w:rsidRPr="00C2549C">
        <w:rPr>
          <w:rFonts w:ascii="Times New Roman" w:hAnsi="Times New Roman" w:cs="Times New Roman"/>
          <w:color w:val="auto"/>
        </w:rPr>
        <w:t>«Школьный театр»).</w:t>
      </w:r>
    </w:p>
    <w:p w:rsidR="001621BA" w:rsidRPr="00BC6692" w:rsidRDefault="001621BA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оздоровительной и спортивной направленности </w:t>
      </w:r>
      <w:r>
        <w:rPr>
          <w:rFonts w:ascii="Times New Roman" w:hAnsi="Times New Roman" w:cs="Times New Roman"/>
          <w:color w:val="auto"/>
        </w:rPr>
        <w:t>(</w:t>
      </w:r>
      <w:r w:rsidRPr="00C2549C">
        <w:rPr>
          <w:rFonts w:ascii="Times New Roman" w:hAnsi="Times New Roman" w:cs="Times New Roman"/>
          <w:color w:val="auto"/>
        </w:rPr>
        <w:t>«Спортивные игры»</w:t>
      </w:r>
      <w:r>
        <w:rPr>
          <w:rFonts w:ascii="Times New Roman" w:hAnsi="Times New Roman" w:cs="Times New Roman"/>
          <w:color w:val="auto"/>
        </w:rPr>
        <w:t>).</w:t>
      </w:r>
    </w:p>
    <w:p w:rsidR="001621BA" w:rsidRPr="00C2549C" w:rsidRDefault="001621BA" w:rsidP="00C42852">
      <w:pPr>
        <w:tabs>
          <w:tab w:val="left" w:pos="851"/>
          <w:tab w:val="left" w:pos="993"/>
        </w:tabs>
        <w:ind w:left="851" w:firstLine="0"/>
        <w:rPr>
          <w:rFonts w:ascii="Times New Roman" w:hAnsi="Times New Roman" w:cs="Times New Roman"/>
          <w:b/>
          <w:color w:val="auto"/>
        </w:rPr>
      </w:pPr>
    </w:p>
    <w:p w:rsidR="001621BA" w:rsidRPr="00C2549C" w:rsidRDefault="001621BA" w:rsidP="005F4FEC">
      <w:pPr>
        <w:tabs>
          <w:tab w:val="left" w:pos="993"/>
        </w:tabs>
        <w:ind w:left="709" w:firstLine="0"/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Классное руководство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классного руководства как особого вида педагогической деятельности, направленной на решение задач воспитания и социализации обучающихся, предусматривает:</w:t>
      </w:r>
    </w:p>
    <w:p w:rsidR="001621BA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планирование и проведение классных часов целевой воспитательной тематической направленности;</w:t>
      </w:r>
    </w:p>
    <w:p w:rsidR="001621BA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еженедельные информационно-просветительские занятия патриотической, нравственной и экологической направленности «Разговоры о важном»: обсуждение событий, происходящих в школе, в городе, регионе, в стране;</w:t>
      </w:r>
    </w:p>
    <w:p w:rsidR="001621BA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формирование представлений о государственной символике РФ: изучение истории герба, флага и гимна РФ;</w:t>
      </w:r>
    </w:p>
    <w:p w:rsidR="001621BA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изучение правил применения государственных символов;</w:t>
      </w:r>
    </w:p>
    <w:p w:rsidR="001621BA" w:rsidRPr="00F7519E" w:rsidRDefault="001621BA" w:rsidP="00F7519E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</w:t>
      </w:r>
      <w:r>
        <w:rPr>
          <w:rFonts w:ascii="Times New Roman" w:hAnsi="Times New Roman" w:cs="Times New Roman"/>
          <w:color w:val="auto"/>
        </w:rPr>
        <w:t>;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b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b/>
          <w:color w:val="auto"/>
          <w:u w:val="single"/>
        </w:rPr>
      </w:pPr>
      <w:r w:rsidRPr="00C2549C">
        <w:rPr>
          <w:rFonts w:ascii="Times New Roman" w:hAnsi="Times New Roman" w:cs="Times New Roman"/>
          <w:color w:val="auto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1621BA" w:rsidRPr="00C2549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1621BA" w:rsidRPr="005F4FEC" w:rsidRDefault="001621BA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b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проведение в классе праздников, конкурсов, соревнований и т. п.</w:t>
      </w:r>
    </w:p>
    <w:p w:rsidR="001621BA" w:rsidRPr="00C2549C" w:rsidRDefault="001621BA" w:rsidP="005F4FEC">
      <w:pPr>
        <w:tabs>
          <w:tab w:val="left" w:pos="851"/>
          <w:tab w:val="left" w:pos="993"/>
        </w:tabs>
        <w:ind w:left="851" w:firstLine="0"/>
        <w:rPr>
          <w:rFonts w:ascii="Times New Roman" w:hAnsi="Times New Roman" w:cs="Times New Roman"/>
          <w:b/>
          <w:i/>
          <w:color w:val="auto"/>
        </w:rPr>
      </w:pPr>
    </w:p>
    <w:p w:rsidR="001621BA" w:rsidRPr="00C2549C" w:rsidRDefault="001621BA" w:rsidP="005F4FEC">
      <w:pPr>
        <w:tabs>
          <w:tab w:val="left" w:pos="851"/>
        </w:tabs>
        <w:jc w:val="center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Основные школьные дела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основных школьных дел предусматривает:</w:t>
      </w:r>
    </w:p>
    <w:p w:rsidR="001621BA" w:rsidRPr="00EB627C" w:rsidRDefault="001621BA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0C53BC">
        <w:rPr>
          <w:rFonts w:ascii="Times New Roman" w:hAnsi="Times New Roman" w:cs="Times New Roman"/>
        </w:rPr>
        <w:t>общешкольные</w:t>
      </w:r>
      <w:r>
        <w:rPr>
          <w:rFonts w:ascii="Times New Roman" w:hAnsi="Times New Roman" w:cs="Times New Roman"/>
        </w:rPr>
        <w:t xml:space="preserve"> линейки гражданско-патриотической направленности  (по понедельникам)</w:t>
      </w:r>
    </w:p>
    <w:p w:rsidR="001621BA" w:rsidRPr="00BC6692" w:rsidRDefault="001621BA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общешкольные праздники, ежегодные творческие мероприятия, связанные с общероссийскими, региональными праздниками, памятными датами, в которых участвуют все классы;</w:t>
      </w:r>
    </w:p>
    <w:p w:rsidR="001621BA" w:rsidRPr="00BC6692" w:rsidRDefault="001621BA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участие во всероссийских акциях, посвящённых значимым событиям в России, мире;</w:t>
      </w:r>
    </w:p>
    <w:p w:rsidR="001621BA" w:rsidRPr="00BC6692" w:rsidRDefault="001621BA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1621BA" w:rsidRPr="00BC6692" w:rsidRDefault="001621BA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1621BA" w:rsidRPr="00BC6692" w:rsidRDefault="001621BA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1621BA" w:rsidRPr="00BC6692" w:rsidRDefault="001621BA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1621BA" w:rsidRPr="00BC6692" w:rsidRDefault="001621BA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1621BA" w:rsidRDefault="001621BA" w:rsidP="00C42852">
      <w:pPr>
        <w:pStyle w:val="NoSpacing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1621BA" w:rsidRPr="00BC6692" w:rsidRDefault="001621BA" w:rsidP="00C42852">
      <w:pPr>
        <w:pStyle w:val="NoSpacing"/>
        <w:ind w:left="851" w:firstLine="0"/>
        <w:rPr>
          <w:rFonts w:ascii="Times New Roman" w:hAnsi="Times New Roman" w:cs="Times New Roman"/>
        </w:rPr>
      </w:pPr>
    </w:p>
    <w:p w:rsidR="001621BA" w:rsidRPr="00C2549C" w:rsidRDefault="001621BA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Внешкольные мероприятия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внешкольных мероприятий предусматривает:</w:t>
      </w:r>
    </w:p>
    <w:p w:rsidR="001621BA" w:rsidRPr="00C2549C" w:rsidRDefault="001621BA" w:rsidP="00C42852">
      <w:pPr>
        <w:numPr>
          <w:ilvl w:val="0"/>
          <w:numId w:val="11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1621BA" w:rsidRPr="00C2549C" w:rsidRDefault="001621BA" w:rsidP="00C42852">
      <w:pPr>
        <w:numPr>
          <w:ilvl w:val="0"/>
          <w:numId w:val="11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1621BA" w:rsidRPr="00BC6692" w:rsidRDefault="001621BA" w:rsidP="00C42852">
      <w:pPr>
        <w:numPr>
          <w:ilvl w:val="0"/>
          <w:numId w:val="11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экскурсии, походы выходного дня (в музей, 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мероприятия.</w:t>
      </w:r>
    </w:p>
    <w:p w:rsidR="001621BA" w:rsidRPr="00C2549C" w:rsidRDefault="001621BA" w:rsidP="00C42852">
      <w:pPr>
        <w:tabs>
          <w:tab w:val="left" w:pos="851"/>
          <w:tab w:val="left" w:pos="993"/>
        </w:tabs>
        <w:ind w:left="851" w:firstLine="0"/>
        <w:rPr>
          <w:rFonts w:ascii="Times New Roman" w:hAnsi="Times New Roman" w:cs="Times New Roman"/>
          <w:i/>
          <w:color w:val="auto"/>
        </w:rPr>
      </w:pPr>
    </w:p>
    <w:p w:rsidR="001621BA" w:rsidRPr="00C2549C" w:rsidRDefault="001621BA" w:rsidP="005F4FEC">
      <w:pPr>
        <w:tabs>
          <w:tab w:val="left" w:pos="851"/>
          <w:tab w:val="left" w:pos="2977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Организация предметно-пространственной среды</w:t>
      </w:r>
    </w:p>
    <w:p w:rsidR="001621BA" w:rsidRPr="00C2549C" w:rsidRDefault="001621BA" w:rsidP="00C42852">
      <w:pPr>
        <w:tabs>
          <w:tab w:val="left" w:pos="851"/>
          <w:tab w:val="left" w:pos="2977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предметно-пространственной среды предусматривает: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оформление внешнего вида здания, фасада, холла при входе</w:t>
      </w:r>
      <w:bookmarkStart w:id="5" w:name="_Hlk106819027"/>
      <w:r w:rsidRPr="00BC6692">
        <w:rPr>
          <w:rFonts w:ascii="Times New Roman" w:hAnsi="Times New Roman" w:cs="Times New Roman"/>
        </w:rPr>
        <w:t xml:space="preserve"> в общеобразовательную организацию</w:t>
      </w:r>
      <w:bookmarkEnd w:id="5"/>
      <w:r w:rsidRPr="00BC6692">
        <w:rPr>
          <w:rFonts w:ascii="Times New Roman" w:hAnsi="Times New Roman" w:cs="Times New Roman"/>
        </w:rPr>
        <w:t xml:space="preserve"> государственной символикой Российской Федерации, Ярославской области, Первомайского муниципального района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и проведение церемоний поднятия (спуска) государственного флага Российской Федерации;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размещение карт России, Ярославской области, Первомайского района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Ярославской области, местности, предметов традиционной культуры и быта, духовной культуры народов России;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 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Pr="00BC6692">
        <w:rPr>
          <w:rFonts w:ascii="Times New Roman" w:hAnsi="Times New Roman" w:cs="Times New Roman"/>
        </w:rPr>
        <w:t xml:space="preserve">или на прилегающей территории для общественно-гражданского почитания лиц, мест, событий в истории России, памятных досок; 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разработку и популяризацию символики общеобразовательной организации(эмблема, элементы костюма обучающихся и т. п.), используемой как повседневно, так и в торжественные моменты;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разработку, оформление, поддержание и использование игровых пространств, зон активного и тихого отдыха; 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1621BA" w:rsidRPr="00BC6692" w:rsidRDefault="001621BA" w:rsidP="00C4285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1621BA" w:rsidRDefault="001621BA" w:rsidP="00C42852">
      <w:pPr>
        <w:tabs>
          <w:tab w:val="left" w:pos="993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1621BA" w:rsidRPr="00C2549C" w:rsidRDefault="001621BA" w:rsidP="00C42852">
      <w:pPr>
        <w:tabs>
          <w:tab w:val="left" w:pos="993"/>
        </w:tabs>
        <w:rPr>
          <w:rFonts w:ascii="Times New Roman" w:hAnsi="Times New Roman" w:cs="Times New Roman"/>
          <w:color w:val="auto"/>
        </w:rPr>
      </w:pPr>
    </w:p>
    <w:p w:rsidR="001621BA" w:rsidRPr="00C2549C" w:rsidRDefault="001621BA" w:rsidP="005F4FEC">
      <w:pPr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Взаимодействие с родителями (законными представителями)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1621BA" w:rsidRPr="00BC6692" w:rsidRDefault="001621BA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создание и деятельность в классах представительных органов родительского сообщества (родительского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Пречистенской средней школы;</w:t>
      </w:r>
    </w:p>
    <w:p w:rsidR="001621BA" w:rsidRPr="00BC6692" w:rsidRDefault="001621BA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1621BA" w:rsidRPr="00BC6692" w:rsidRDefault="001621BA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родительские дни, в которые родители (законные представители) могут посещать уроки и внеурочные занятия;</w:t>
      </w:r>
    </w:p>
    <w:p w:rsidR="001621BA" w:rsidRPr="00BC6692" w:rsidRDefault="001621BA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обмениваться опытом;  </w:t>
      </w:r>
    </w:p>
    <w:p w:rsidR="001621BA" w:rsidRPr="00BC6692" w:rsidRDefault="001621BA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родительские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1621BA" w:rsidRPr="00BC6692" w:rsidRDefault="001621BA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организациив соответствии с порядком привлечения родителей (законных представителей);</w:t>
      </w:r>
    </w:p>
    <w:p w:rsidR="001621BA" w:rsidRPr="00BC6692" w:rsidRDefault="001621BA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1621BA" w:rsidRPr="00BC6692" w:rsidRDefault="001621BA" w:rsidP="00C428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6" w:name="_Hlk85440179"/>
      <w:bookmarkEnd w:id="6"/>
    </w:p>
    <w:p w:rsidR="001621BA" w:rsidRDefault="001621BA" w:rsidP="00C42852">
      <w:pPr>
        <w:ind w:left="7874" w:hanging="7732"/>
        <w:jc w:val="center"/>
        <w:rPr>
          <w:rFonts w:ascii="Times New Roman" w:hAnsi="Times New Roman" w:cs="Times New Roman"/>
          <w:b/>
        </w:rPr>
      </w:pPr>
    </w:p>
    <w:p w:rsidR="001621BA" w:rsidRPr="00C2549C" w:rsidRDefault="001621BA" w:rsidP="00C42852">
      <w:pPr>
        <w:ind w:left="7874" w:hanging="7732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Психолого – педагогическое просвещение родителей (законных представителей)</w:t>
      </w:r>
    </w:p>
    <w:p w:rsidR="001621BA" w:rsidRPr="00C2549C" w:rsidRDefault="001621BA" w:rsidP="00C42852">
      <w:pPr>
        <w:ind w:left="7874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0"/>
        <w:gridCol w:w="2112"/>
        <w:gridCol w:w="2112"/>
        <w:gridCol w:w="2108"/>
      </w:tblGrid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color w:val="181818"/>
                <w:spacing w:val="-3"/>
                <w:shd w:val="clear" w:color="auto" w:fill="FFFFFF"/>
              </w:rPr>
              <w:t xml:space="preserve">Трудности адаптации </w:t>
            </w:r>
            <w:r>
              <w:rPr>
                <w:rFonts w:ascii="Times New Roman" w:hAnsi="Times New Roman" w:cs="Times New Roman"/>
                <w:color w:val="181818"/>
                <w:spacing w:val="-3"/>
                <w:shd w:val="clear" w:color="auto" w:fill="FFFFFF"/>
              </w:rPr>
              <w:t>перво</w:t>
            </w:r>
            <w:r w:rsidRPr="00C2549C">
              <w:rPr>
                <w:rFonts w:ascii="Times New Roman" w:hAnsi="Times New Roman" w:cs="Times New Roman"/>
                <w:color w:val="181818"/>
                <w:spacing w:val="-3"/>
                <w:shd w:val="clear" w:color="auto" w:fill="FFFFFF"/>
              </w:rPr>
              <w:t>классников к </w:t>
            </w:r>
            <w:r w:rsidRPr="00C2549C">
              <w:rPr>
                <w:rFonts w:ascii="Times New Roman" w:hAnsi="Times New Roman" w:cs="Times New Roman"/>
                <w:color w:val="181818"/>
                <w:spacing w:val="-13"/>
                <w:shd w:val="clear" w:color="auto" w:fill="FFFFFF"/>
              </w:rPr>
              <w:t>школе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руководитель, педагог-психолог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pacing w:val="-3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</w:rPr>
              <w:t xml:space="preserve">Особенности и проблемы </w:t>
            </w:r>
            <w:r>
              <w:rPr>
                <w:rFonts w:ascii="Times New Roman" w:hAnsi="Times New Roman" w:cs="Times New Roman"/>
                <w:color w:val="181818"/>
              </w:rPr>
              <w:t>школьников младшего</w:t>
            </w:r>
            <w:r w:rsidRPr="00C2549C">
              <w:rPr>
                <w:rFonts w:ascii="Times New Roman" w:hAnsi="Times New Roman" w:cs="Times New Roman"/>
                <w:color w:val="181818"/>
              </w:rPr>
              <w:t xml:space="preserve"> возраста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руководитель, педагог-психолог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</w:rPr>
            </w:pPr>
            <w:r w:rsidRPr="00C2549C">
              <w:rPr>
                <w:rFonts w:ascii="Times New Roman" w:hAnsi="Times New Roman" w:cs="Times New Roman"/>
                <w:color w:val="181818"/>
              </w:rPr>
              <w:t xml:space="preserve">Как стать хорошими родителями 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Роль общения с ребенком и его личность. Диалог с ребенком.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Как взаимодействовать с ребенком в конфликтной ситуации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Поощрение и наказание детей в семье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Как уберечь ребенка от влияния асоциальных групп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Роль самооценки в формировании личности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</w:rPr>
            </w:pPr>
            <w:r w:rsidRPr="00C2549C">
              <w:rPr>
                <w:rFonts w:ascii="Times New Roman" w:hAnsi="Times New Roman" w:cs="Times New Roman"/>
                <w:color w:val="181818"/>
              </w:rPr>
              <w:t xml:space="preserve">Как подготовить себя и ребенка к </w:t>
            </w:r>
            <w:r>
              <w:rPr>
                <w:rFonts w:ascii="Times New Roman" w:hAnsi="Times New Roman" w:cs="Times New Roman"/>
                <w:color w:val="181818"/>
              </w:rPr>
              <w:t>промежуточной аттестации, ВПР</w:t>
            </w:r>
            <w:r w:rsidRPr="00C2549C">
              <w:rPr>
                <w:rFonts w:ascii="Times New Roman" w:hAnsi="Times New Roman" w:cs="Times New Roman"/>
                <w:color w:val="181818"/>
              </w:rPr>
              <w:t>. Начало пути к успеху.</w:t>
            </w:r>
          </w:p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Как научиться слушать своего ребенка. Техника активного слушания.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1621BA" w:rsidRPr="00C2549C" w:rsidTr="005E44DD">
        <w:trPr>
          <w:trHeight w:val="435"/>
        </w:trPr>
        <w:tc>
          <w:tcPr>
            <w:tcW w:w="4020" w:type="dxa"/>
          </w:tcPr>
          <w:p w:rsidR="001621BA" w:rsidRPr="00C2549C" w:rsidRDefault="001621BA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О родительском авторитете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12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1621BA" w:rsidRPr="00C2549C" w:rsidRDefault="001621BA" w:rsidP="00C42852">
      <w:pPr>
        <w:tabs>
          <w:tab w:val="left" w:pos="851"/>
          <w:tab w:val="left" w:pos="993"/>
        </w:tabs>
        <w:ind w:left="709" w:firstLine="0"/>
        <w:rPr>
          <w:rFonts w:ascii="Times New Roman" w:hAnsi="Times New Roman" w:cs="Times New Roman"/>
          <w:color w:val="auto"/>
        </w:rPr>
      </w:pPr>
    </w:p>
    <w:p w:rsidR="001621BA" w:rsidRPr="00C2549C" w:rsidRDefault="001621BA" w:rsidP="005F4FEC">
      <w:pPr>
        <w:widowControl/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Самоуправление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1621BA" w:rsidRPr="00BC6692" w:rsidRDefault="001621BA" w:rsidP="00C4285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и деятельность органов ученического самоупр</w:t>
      </w:r>
      <w:r>
        <w:rPr>
          <w:rFonts w:ascii="Times New Roman" w:hAnsi="Times New Roman" w:cs="Times New Roman"/>
        </w:rPr>
        <w:t>авления (совет старшеклассников</w:t>
      </w:r>
      <w:r w:rsidRPr="00BC669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школьный знамённый отряд</w:t>
      </w:r>
      <w:r w:rsidRPr="00BC6692">
        <w:rPr>
          <w:rFonts w:ascii="Times New Roman" w:hAnsi="Times New Roman" w:cs="Times New Roman"/>
        </w:rPr>
        <w:t>;</w:t>
      </w:r>
    </w:p>
    <w:p w:rsidR="001621BA" w:rsidRPr="00BC6692" w:rsidRDefault="001621BA" w:rsidP="00C4285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1621BA" w:rsidRPr="00BC6692" w:rsidRDefault="001621BA" w:rsidP="00C4285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защиту органами ученического самоуправления законных интересов и прав обучающихся;</w:t>
      </w:r>
    </w:p>
    <w:p w:rsidR="001621BA" w:rsidRDefault="001621BA" w:rsidP="00C42852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1621BA" w:rsidRDefault="001621BA" w:rsidP="00F7519E">
      <w:pPr>
        <w:pStyle w:val="NoSpacing"/>
        <w:ind w:left="720" w:firstLine="0"/>
        <w:rPr>
          <w:rFonts w:ascii="Times New Roman" w:hAnsi="Times New Roman" w:cs="Times New Roman"/>
        </w:rPr>
      </w:pPr>
    </w:p>
    <w:p w:rsidR="001621BA" w:rsidRPr="00F7519E" w:rsidRDefault="001621BA" w:rsidP="00F7519E">
      <w:pPr>
        <w:widowControl/>
        <w:spacing w:after="150"/>
        <w:ind w:firstLine="0"/>
        <w:jc w:val="center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b/>
          <w:bCs/>
          <w:color w:val="222222"/>
        </w:rPr>
        <w:t>Школьный знаменный отряд</w:t>
      </w:r>
    </w:p>
    <w:p w:rsidR="001621BA" w:rsidRPr="00F7519E" w:rsidRDefault="001621BA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Школьный знаменный отряд отвечает за хранение, вынос, поднятие и спуск Государственного флага РФ</w:t>
      </w:r>
      <w:r>
        <w:rPr>
          <w:rFonts w:ascii="Times New Roman" w:hAnsi="Times New Roman" w:cs="Times New Roman"/>
          <w:color w:val="222222"/>
        </w:rPr>
        <w:t xml:space="preserve"> </w:t>
      </w:r>
      <w:r w:rsidRPr="00F7519E">
        <w:rPr>
          <w:rFonts w:ascii="Times New Roman" w:hAnsi="Times New Roman" w:cs="Times New Roman"/>
          <w:color w:val="222222"/>
        </w:rPr>
        <w:t>во время проведения торжественных, организационных, воспитательных событий, конкурсов и их финалов, церемоний награждений.</w:t>
      </w:r>
    </w:p>
    <w:p w:rsidR="001621BA" w:rsidRPr="00F7519E" w:rsidRDefault="001621BA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Право входить в состав школьного знаменного отряда почетно. Школьник, который может войти в состав отряда, должен иметь выдающиеся учебные, спортивные, творческие и общественно значимые достижения.</w:t>
      </w:r>
    </w:p>
    <w:p w:rsidR="001621BA" w:rsidRPr="00F7519E" w:rsidRDefault="001621BA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 xml:space="preserve">Состав знаменного отряда утверждается приказом директора школы после рассмотрения кандидатур из обучающихся </w:t>
      </w:r>
      <w:r>
        <w:rPr>
          <w:rFonts w:ascii="Times New Roman" w:hAnsi="Times New Roman" w:cs="Times New Roman"/>
          <w:color w:val="222222"/>
        </w:rPr>
        <w:t>2</w:t>
      </w:r>
      <w:r w:rsidRPr="00F7519E">
        <w:rPr>
          <w:rFonts w:ascii="Times New Roman" w:hAnsi="Times New Roman" w:cs="Times New Roman"/>
          <w:color w:val="222222"/>
        </w:rPr>
        <w:t>–</w:t>
      </w:r>
      <w:r>
        <w:rPr>
          <w:rFonts w:ascii="Times New Roman" w:hAnsi="Times New Roman" w:cs="Times New Roman"/>
          <w:color w:val="222222"/>
        </w:rPr>
        <w:t>9</w:t>
      </w:r>
      <w:r w:rsidRPr="00F7519E">
        <w:rPr>
          <w:rFonts w:ascii="Times New Roman" w:hAnsi="Times New Roman" w:cs="Times New Roman"/>
          <w:color w:val="222222"/>
        </w:rPr>
        <w:t>-х классов школы по итогам учебного года на заседании педагогического совета</w:t>
      </w:r>
      <w:r>
        <w:rPr>
          <w:rFonts w:ascii="Times New Roman" w:hAnsi="Times New Roman" w:cs="Times New Roman"/>
          <w:color w:val="222222"/>
        </w:rPr>
        <w:t xml:space="preserve">. </w:t>
      </w:r>
    </w:p>
    <w:p w:rsidR="001621BA" w:rsidRPr="00F7519E" w:rsidRDefault="001621BA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Командир знаменного отряда выбирается полным собранием его состава и утверждается ученическим советом школы. В составе школьного знаменного отряда формирут</w:t>
      </w:r>
      <w:r>
        <w:rPr>
          <w:rFonts w:ascii="Times New Roman" w:hAnsi="Times New Roman" w:cs="Times New Roman"/>
          <w:color w:val="222222"/>
        </w:rPr>
        <w:t>е</w:t>
      </w:r>
      <w:r w:rsidRPr="00F7519E">
        <w:rPr>
          <w:rFonts w:ascii="Times New Roman" w:hAnsi="Times New Roman" w:cs="Times New Roman"/>
          <w:color w:val="222222"/>
        </w:rPr>
        <w:t xml:space="preserve">ся </w:t>
      </w:r>
      <w:r>
        <w:rPr>
          <w:rFonts w:ascii="Times New Roman" w:hAnsi="Times New Roman" w:cs="Times New Roman"/>
          <w:color w:val="222222"/>
        </w:rPr>
        <w:t>несколько</w:t>
      </w:r>
      <w:r w:rsidRPr="00F7519E">
        <w:rPr>
          <w:rFonts w:ascii="Times New Roman" w:hAnsi="Times New Roman" w:cs="Times New Roman"/>
          <w:color w:val="222222"/>
        </w:rPr>
        <w:t xml:space="preserve"> знаменных групп, в каждую из них входят знаменщик и два ассистента. Знаменщик назначается командиром знаменного отряда.</w:t>
      </w:r>
    </w:p>
    <w:p w:rsidR="001621BA" w:rsidRPr="00F7519E" w:rsidRDefault="001621BA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Знаменная группа вносит Государственный флаг РФ на торжественные мероприятия, а также осуществляет поднятие Государственного флага в понедельник в начале организационной линейки и его спуск еженедельно в последний учебный день недели после последнего урока по расписанию.</w:t>
      </w:r>
    </w:p>
    <w:p w:rsidR="001621BA" w:rsidRPr="00F7519E" w:rsidRDefault="001621BA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Знаменная группа несет ответственность:</w:t>
      </w:r>
    </w:p>
    <w:p w:rsidR="001621BA" w:rsidRPr="00F7519E" w:rsidRDefault="001621BA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за сохранность вверенн</w:t>
      </w:r>
      <w:r>
        <w:rPr>
          <w:rFonts w:ascii="Times New Roman" w:hAnsi="Times New Roman" w:cs="Times New Roman"/>
          <w:color w:val="222222"/>
        </w:rPr>
        <w:t>ого</w:t>
      </w:r>
      <w:r w:rsidRPr="00F7519E">
        <w:rPr>
          <w:rFonts w:ascii="Times New Roman" w:hAnsi="Times New Roman" w:cs="Times New Roman"/>
          <w:color w:val="222222"/>
        </w:rPr>
        <w:t xml:space="preserve"> Государственного флага</w:t>
      </w:r>
      <w:r>
        <w:rPr>
          <w:rFonts w:ascii="Times New Roman" w:hAnsi="Times New Roman" w:cs="Times New Roman"/>
          <w:color w:val="222222"/>
        </w:rPr>
        <w:t xml:space="preserve"> РФ</w:t>
      </w:r>
      <w:r w:rsidRPr="00F7519E">
        <w:rPr>
          <w:rFonts w:ascii="Times New Roman" w:hAnsi="Times New Roman" w:cs="Times New Roman"/>
          <w:color w:val="222222"/>
        </w:rPr>
        <w:t>;</w:t>
      </w:r>
    </w:p>
    <w:p w:rsidR="001621BA" w:rsidRPr="00F7519E" w:rsidRDefault="001621BA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за </w:t>
      </w:r>
      <w:r w:rsidRPr="00F7519E">
        <w:rPr>
          <w:rFonts w:ascii="Times New Roman" w:hAnsi="Times New Roman" w:cs="Times New Roman"/>
          <w:color w:val="222222"/>
        </w:rPr>
        <w:t>уважительное и бережное отношение к вверенн</w:t>
      </w:r>
      <w:r>
        <w:rPr>
          <w:rFonts w:ascii="Times New Roman" w:hAnsi="Times New Roman" w:cs="Times New Roman"/>
          <w:color w:val="222222"/>
        </w:rPr>
        <w:t>ому</w:t>
      </w:r>
      <w:r w:rsidRPr="00F7519E">
        <w:rPr>
          <w:rFonts w:ascii="Times New Roman" w:hAnsi="Times New Roman" w:cs="Times New Roman"/>
          <w:color w:val="222222"/>
        </w:rPr>
        <w:t xml:space="preserve"> Государственному флагу</w:t>
      </w:r>
      <w:r>
        <w:rPr>
          <w:rFonts w:ascii="Times New Roman" w:hAnsi="Times New Roman" w:cs="Times New Roman"/>
          <w:color w:val="222222"/>
        </w:rPr>
        <w:t xml:space="preserve"> РФ</w:t>
      </w:r>
      <w:r w:rsidRPr="00F7519E">
        <w:rPr>
          <w:rFonts w:ascii="Times New Roman" w:hAnsi="Times New Roman" w:cs="Times New Roman"/>
          <w:color w:val="222222"/>
        </w:rPr>
        <w:t>;</w:t>
      </w:r>
    </w:p>
    <w:p w:rsidR="001621BA" w:rsidRPr="00F7519E" w:rsidRDefault="001621BA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за </w:t>
      </w:r>
      <w:r w:rsidRPr="00F7519E">
        <w:rPr>
          <w:rFonts w:ascii="Times New Roman" w:hAnsi="Times New Roman" w:cs="Times New Roman"/>
          <w:color w:val="222222"/>
        </w:rPr>
        <w:t>соблюдение правил ритуалов подъема, спуска, выноса Государственного флага РФ;</w:t>
      </w:r>
    </w:p>
    <w:p w:rsidR="001621BA" w:rsidRPr="00F7519E" w:rsidRDefault="001621BA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за </w:t>
      </w:r>
      <w:r w:rsidRPr="00F7519E">
        <w:rPr>
          <w:rFonts w:ascii="Times New Roman" w:hAnsi="Times New Roman" w:cs="Times New Roman"/>
          <w:color w:val="222222"/>
        </w:rPr>
        <w:t>соблюдение установленной парадной формы одежды во время проведения ритуалов подъема, спуска, выноса Государственного флага РФ.</w:t>
      </w:r>
    </w:p>
    <w:p w:rsidR="001621BA" w:rsidRPr="00F7519E" w:rsidRDefault="001621BA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Торжественная передача Государственного флага РФ новому знаменному отряду школы происходит в День последнего звонка.</w:t>
      </w:r>
    </w:p>
    <w:p w:rsidR="001621BA" w:rsidRPr="00C2549C" w:rsidRDefault="001621BA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Профилактика и безопасность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:</w:t>
      </w:r>
    </w:p>
    <w:p w:rsidR="001621BA" w:rsidRPr="00BC6692" w:rsidRDefault="001621BA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621BA" w:rsidRPr="00BC6692" w:rsidRDefault="001621BA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1621BA" w:rsidRPr="00BC6692" w:rsidRDefault="001621BA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(правоохранительных органов, опеки и т. д.); </w:t>
      </w:r>
    </w:p>
    <w:p w:rsidR="001621BA" w:rsidRPr="00BC6692" w:rsidRDefault="001621BA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1621BA" w:rsidRPr="00BC6692" w:rsidRDefault="001621BA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1621BA" w:rsidRPr="00BC6692" w:rsidRDefault="001621BA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1621BA" w:rsidRPr="00BC6692" w:rsidRDefault="001621BA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благотворительной, художественной и др.);</w:t>
      </w:r>
    </w:p>
    <w:p w:rsidR="001621BA" w:rsidRPr="00BC6692" w:rsidRDefault="001621BA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организациимаргинальных групп обучающихся (оставивших обучение, криминальной направленности, с агрессивным поведением и др.); </w:t>
      </w:r>
    </w:p>
    <w:p w:rsidR="001621BA" w:rsidRPr="00BC6692" w:rsidRDefault="001621BA" w:rsidP="00C4285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1621BA" w:rsidRPr="00C2549C" w:rsidRDefault="001621BA" w:rsidP="00C42852">
      <w:pPr>
        <w:autoSpaceDE w:val="0"/>
        <w:autoSpaceDN w:val="0"/>
        <w:ind w:left="383" w:right="155" w:hanging="142"/>
        <w:rPr>
          <w:rFonts w:ascii="Times New Roman" w:hAnsi="Times New Roman" w:cs="Times New Roman"/>
          <w:b/>
          <w:color w:val="auto"/>
          <w:lang w:eastAsia="en-US"/>
        </w:rPr>
      </w:pPr>
    </w:p>
    <w:p w:rsidR="001621BA" w:rsidRDefault="001621BA" w:rsidP="005F4FEC">
      <w:pPr>
        <w:autoSpaceDE w:val="0"/>
        <w:autoSpaceDN w:val="0"/>
        <w:ind w:left="383" w:right="155" w:hanging="142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F505BA">
        <w:rPr>
          <w:rFonts w:ascii="Times New Roman" w:hAnsi="Times New Roman" w:cs="Times New Roman"/>
          <w:b/>
          <w:bCs/>
          <w:color w:val="auto"/>
          <w:lang w:eastAsia="en-US"/>
        </w:rPr>
        <w:t>Информирование родителей, направленное на профилактику девиантного поведения</w:t>
      </w:r>
    </w:p>
    <w:p w:rsidR="001621BA" w:rsidRPr="00F505BA" w:rsidRDefault="001621BA" w:rsidP="005F4FEC">
      <w:pPr>
        <w:autoSpaceDE w:val="0"/>
        <w:autoSpaceDN w:val="0"/>
        <w:ind w:left="383" w:right="155" w:hanging="142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3542"/>
        <w:gridCol w:w="2387"/>
        <w:gridCol w:w="2108"/>
      </w:tblGrid>
      <w:tr w:rsidR="001621BA" w:rsidRPr="00C2549C" w:rsidTr="005E44DD">
        <w:tc>
          <w:tcPr>
            <w:tcW w:w="2463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Направление профилактики</w:t>
            </w:r>
          </w:p>
        </w:tc>
        <w:tc>
          <w:tcPr>
            <w:tcW w:w="3542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387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1621BA" w:rsidRPr="00C2549C" w:rsidTr="005E44DD">
        <w:tc>
          <w:tcPr>
            <w:tcW w:w="2463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Буллинг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</w:tcPr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«Буллинг в школьной среде»</w:t>
            </w:r>
          </w:p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«Как противостоять буллингу»</w:t>
            </w:r>
          </w:p>
        </w:tc>
        <w:tc>
          <w:tcPr>
            <w:tcW w:w="2387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2463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Употребление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 ПАВ</w:t>
            </w:r>
          </w:p>
        </w:tc>
        <w:tc>
          <w:tcPr>
            <w:tcW w:w="3542" w:type="dxa"/>
          </w:tcPr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«Признаки употребления ПАВ»</w:t>
            </w:r>
          </w:p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«Ответственность за употребление ПАВ»</w:t>
            </w:r>
          </w:p>
        </w:tc>
        <w:tc>
          <w:tcPr>
            <w:tcW w:w="2387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2463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Кибербезопасность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</w:tcPr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«Информационная безопасность детей»</w:t>
            </w:r>
          </w:p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«Безопасность детей в социальных сетях»</w:t>
            </w:r>
          </w:p>
        </w:tc>
        <w:tc>
          <w:tcPr>
            <w:tcW w:w="2387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2463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Скулшутинг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</w:tcPr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«Причины скулшутинга»</w:t>
            </w:r>
          </w:p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«Скулшутинг как итог буллинга»</w:t>
            </w:r>
          </w:p>
        </w:tc>
        <w:tc>
          <w:tcPr>
            <w:tcW w:w="2387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2463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Суицидальное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</w:t>
            </w:r>
          </w:p>
        </w:tc>
        <w:tc>
          <w:tcPr>
            <w:tcW w:w="3542" w:type="dxa"/>
          </w:tcPr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«Эмоциональное благополучие детей или что надо знать родителям о суициде»</w:t>
            </w:r>
          </w:p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«Маркеры суицидального поведения»</w:t>
            </w:r>
          </w:p>
        </w:tc>
        <w:tc>
          <w:tcPr>
            <w:tcW w:w="2387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2463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 жизнедеятельности</w:t>
            </w:r>
          </w:p>
        </w:tc>
        <w:tc>
          <w:tcPr>
            <w:tcW w:w="3542" w:type="dxa"/>
          </w:tcPr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«Правила безопасного поведения на улице»</w:t>
            </w:r>
          </w:p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«Безопасность детей на льду»</w:t>
            </w:r>
          </w:p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«Безопасность детей на водоёмах»</w:t>
            </w:r>
          </w:p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«Действия при угрозе терроризма»</w:t>
            </w:r>
          </w:p>
        </w:tc>
        <w:tc>
          <w:tcPr>
            <w:tcW w:w="2387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1621BA" w:rsidRPr="00C2549C" w:rsidTr="005E44DD">
        <w:tc>
          <w:tcPr>
            <w:tcW w:w="2463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Жестокое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обращение с детьми</w:t>
            </w:r>
          </w:p>
        </w:tc>
        <w:tc>
          <w:tcPr>
            <w:tcW w:w="3542" w:type="dxa"/>
          </w:tcPr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«Виды насилия над детьми и пути его преодоления»</w:t>
            </w:r>
          </w:p>
          <w:p w:rsidR="001621BA" w:rsidRPr="00C2549C" w:rsidRDefault="001621BA" w:rsidP="005E44DD">
            <w:pPr>
              <w:ind w:firstLine="32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«Детский телефон доверия»</w:t>
            </w:r>
          </w:p>
        </w:tc>
        <w:tc>
          <w:tcPr>
            <w:tcW w:w="2387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1621BA" w:rsidRPr="00C2549C" w:rsidRDefault="001621BA" w:rsidP="005E44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</w:tbl>
    <w:p w:rsidR="001621BA" w:rsidRPr="00C2549C" w:rsidRDefault="001621BA" w:rsidP="00C42852">
      <w:pPr>
        <w:tabs>
          <w:tab w:val="left" w:pos="993"/>
          <w:tab w:val="left" w:pos="1134"/>
        </w:tabs>
        <w:ind w:left="709" w:firstLine="0"/>
        <w:rPr>
          <w:rFonts w:ascii="Times New Roman" w:hAnsi="Times New Roman" w:cs="Times New Roman"/>
          <w:color w:val="auto"/>
        </w:rPr>
      </w:pPr>
    </w:p>
    <w:p w:rsidR="001621BA" w:rsidRPr="00C2549C" w:rsidRDefault="001621BA" w:rsidP="005F4FEC">
      <w:pPr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Социальное партнёрство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социального партнёрства предусматривает:</w:t>
      </w:r>
    </w:p>
    <w:p w:rsidR="001621BA" w:rsidRPr="00BC6692" w:rsidRDefault="001621BA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1621BA" w:rsidRPr="00BC6692" w:rsidRDefault="001621BA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621BA" w:rsidRPr="00BC6692" w:rsidRDefault="001621BA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621BA" w:rsidRPr="00BC6692" w:rsidRDefault="001621BA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1621BA" w:rsidRPr="00BC6692" w:rsidRDefault="001621BA" w:rsidP="00C4285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1621BA" w:rsidRDefault="001621BA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</w:p>
    <w:p w:rsidR="001621BA" w:rsidRPr="00C2549C" w:rsidRDefault="001621BA" w:rsidP="005F4FEC">
      <w:pPr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Профориентация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профориентационной работы общеобразовательной организации предусматривает:</w:t>
      </w:r>
    </w:p>
    <w:p w:rsidR="001621BA" w:rsidRPr="00BC6692" w:rsidRDefault="001621BA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1621BA" w:rsidRPr="00BC6692" w:rsidRDefault="001621BA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1621BA" w:rsidRPr="00BC6692" w:rsidRDefault="001621BA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1621BA" w:rsidRPr="00BC6692" w:rsidRDefault="001621BA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1621BA" w:rsidRPr="00BC6692" w:rsidRDefault="001621BA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1621BA" w:rsidRPr="00BC6692" w:rsidRDefault="001621BA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1621BA" w:rsidRPr="00BC6692" w:rsidRDefault="001621BA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в работе всероссийских профориентационных проектов;</w:t>
      </w:r>
    </w:p>
    <w:p w:rsidR="001621BA" w:rsidRPr="00BC6692" w:rsidRDefault="001621BA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1621BA" w:rsidRPr="00BC6692" w:rsidRDefault="001621BA" w:rsidP="00C4285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</w:rPr>
      </w:pPr>
    </w:p>
    <w:p w:rsidR="001621BA" w:rsidRDefault="001621BA" w:rsidP="005F4FEC">
      <w:pPr>
        <w:ind w:firstLine="0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Школьные медиа</w:t>
      </w:r>
    </w:p>
    <w:p w:rsidR="001621BA" w:rsidRPr="00C2549C" w:rsidRDefault="001621BA" w:rsidP="005F4FEC">
      <w:pPr>
        <w:ind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Цель школьных медиа (совместно создаваемых обучающимися и педагогами средств распространения текстовой, аудио-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 </w:t>
      </w:r>
    </w:p>
    <w:p w:rsidR="001621BA" w:rsidRPr="00C2549C" w:rsidRDefault="001621BA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1621BA" w:rsidRPr="00C2549C" w:rsidRDefault="001621BA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sym w:font="Symbol" w:char="F0B7"/>
      </w:r>
      <w:r w:rsidRPr="00C2549C">
        <w:rPr>
          <w:rFonts w:ascii="Times New Roman" w:hAnsi="Times New Roman" w:cs="Times New Roman"/>
        </w:rPr>
        <w:t xml:space="preserve"> разновозрастный редакционный совет школьников и консультирующих их взрослых, целью которого является освещение (через школьную газету, социальную сеть)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1621BA" w:rsidRPr="00C2549C" w:rsidRDefault="001621BA" w:rsidP="007A7F7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2549C">
        <w:rPr>
          <w:rFonts w:ascii="Times New Roman" w:hAnsi="Times New Roman" w:cs="Times New Roman"/>
        </w:rPr>
        <w:sym w:font="Symbol" w:char="F0B7"/>
      </w:r>
      <w:r w:rsidRPr="00C2549C">
        <w:rPr>
          <w:rFonts w:ascii="Times New Roman" w:hAnsi="Times New Roman" w:cs="Times New Roman"/>
        </w:rPr>
        <w:t xml:space="preserve"> школьная интернет-группа - разновозрастное сообщество обучающихся и педагогов, поддерживающее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учителями и родителями могли бы открыто обсуждаться значимые для школы вопросы.</w:t>
      </w:r>
    </w:p>
    <w:p w:rsidR="001621BA" w:rsidRPr="00C2549C" w:rsidRDefault="001621BA" w:rsidP="00C42852">
      <w:pPr>
        <w:ind w:firstLine="567"/>
        <w:jc w:val="left"/>
        <w:rPr>
          <w:rFonts w:ascii="Times New Roman" w:hAnsi="Times New Roman" w:cs="Times New Roman"/>
        </w:rPr>
      </w:pPr>
    </w:p>
    <w:p w:rsidR="001621BA" w:rsidRPr="00C2549C" w:rsidRDefault="001621BA" w:rsidP="00C42852">
      <w:pPr>
        <w:ind w:firstLine="567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2.3.4. Организационный раздел</w:t>
      </w:r>
    </w:p>
    <w:p w:rsidR="001621BA" w:rsidRPr="00C2549C" w:rsidRDefault="001621BA" w:rsidP="00C42852">
      <w:pPr>
        <w:ind w:firstLine="567"/>
        <w:jc w:val="center"/>
        <w:rPr>
          <w:rFonts w:ascii="Times New Roman" w:hAnsi="Times New Roman" w:cs="Times New Roman"/>
          <w:b/>
        </w:rPr>
      </w:pPr>
    </w:p>
    <w:p w:rsidR="001621BA" w:rsidRPr="00C2549C" w:rsidRDefault="001621BA" w:rsidP="00C42852">
      <w:pPr>
        <w:ind w:firstLine="567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Кадровое обеспечение</w:t>
      </w:r>
    </w:p>
    <w:p w:rsidR="001621BA" w:rsidRPr="00C2549C" w:rsidRDefault="001621BA" w:rsidP="00C42852">
      <w:pPr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</w:rPr>
        <w:t xml:space="preserve">Для реализации рабочей программы воспитания </w:t>
      </w:r>
      <w:r>
        <w:rPr>
          <w:rFonts w:ascii="Times New Roman" w:hAnsi="Times New Roman" w:cs="Times New Roman"/>
        </w:rPr>
        <w:t>Скалинская основная</w:t>
      </w:r>
      <w:r w:rsidRPr="00C2549C">
        <w:rPr>
          <w:rFonts w:ascii="Times New Roman" w:hAnsi="Times New Roman" w:cs="Times New Roman"/>
        </w:rPr>
        <w:t xml:space="preserve"> школа укомплектована кадрами, имеющими необходимую квалификацию для решения задач по разделению функционала, связанного с планированием, организацией, обеспечением, реализацией воспитательной деятельности.</w:t>
      </w:r>
    </w:p>
    <w:p w:rsidR="001621BA" w:rsidRPr="00C2549C" w:rsidRDefault="001621BA" w:rsidP="00C42852">
      <w:pPr>
        <w:ind w:firstLine="567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</w:rPr>
        <w:t>Укомплектованность школы педагогическими, руководящими и иными работниками характеризируется замещением 100% вакансий, имеющихся в соответствии с утверждённым штатным расписанием.</w:t>
      </w:r>
    </w:p>
    <w:p w:rsidR="001621BA" w:rsidRPr="00C2549C" w:rsidRDefault="001621BA" w:rsidP="00C42852">
      <w:pPr>
        <w:ind w:firstLine="2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Уровень квалификации педагогических и иных работников школы, участвующих в реализации рабочей программы воспитания, характеризуется наличием документов о присвоении квалификации, соответствующей должностным и функциональным обязанностям работника. Педагогические работники повысили квалификацию в сфере воспитания, психолого-педагогического сопровождения обучающихся, в том числе с ОВЗ. </w:t>
      </w:r>
    </w:p>
    <w:p w:rsidR="001621BA" w:rsidRPr="00C2549C" w:rsidRDefault="001621BA" w:rsidP="00C42852">
      <w:pPr>
        <w:ind w:firstLine="567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 реализации рабочей программы воспитания участвуют следующие специалисты: директор школы, заместители директора школы, педагог-психолог, социальный педагог, учитель-логопед, учитель-дефектолог, заведующий библиотекой, </w:t>
      </w:r>
      <w:r>
        <w:rPr>
          <w:rFonts w:ascii="Times New Roman" w:hAnsi="Times New Roman" w:cs="Times New Roman"/>
          <w:color w:val="auto"/>
        </w:rPr>
        <w:t>старшая вожатая</w:t>
      </w:r>
      <w:r w:rsidRPr="00C2549C">
        <w:rPr>
          <w:rFonts w:ascii="Times New Roman" w:hAnsi="Times New Roman" w:cs="Times New Roman"/>
          <w:color w:val="auto"/>
        </w:rPr>
        <w:t>, медицинский работник.</w:t>
      </w:r>
    </w:p>
    <w:p w:rsidR="001621BA" w:rsidRPr="00C2549C" w:rsidRDefault="001621BA" w:rsidP="00C42852">
      <w:pPr>
        <w:ind w:firstLine="567"/>
        <w:jc w:val="center"/>
        <w:rPr>
          <w:rFonts w:ascii="Times New Roman" w:hAnsi="Times New Roman" w:cs="Times New Roman"/>
          <w:b/>
        </w:rPr>
      </w:pPr>
    </w:p>
    <w:p w:rsidR="001621BA" w:rsidRPr="00C2549C" w:rsidRDefault="001621BA" w:rsidP="00C42852">
      <w:pPr>
        <w:ind w:firstLine="567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Нормативно-методическое обеспечение</w:t>
      </w:r>
    </w:p>
    <w:p w:rsidR="001621BA" w:rsidRPr="00C2549C" w:rsidRDefault="001621BA" w:rsidP="00C42852">
      <w:pPr>
        <w:ind w:firstLine="567"/>
        <w:jc w:val="center"/>
        <w:rPr>
          <w:rFonts w:ascii="Times New Roman" w:hAnsi="Times New Roman" w:cs="Times New Roman"/>
          <w:b/>
        </w:rPr>
      </w:pPr>
    </w:p>
    <w:p w:rsidR="001621BA" w:rsidRPr="00C2549C" w:rsidRDefault="001621BA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Нормативная база школы соответствует требованиям законодательства, постоянно обновляется в условиях реализации рабочей программы воспитания. Планируется разработка положения о воспитательной работе, положения о профориентационной работе, положения об использовании государственных символов РФ, регламента церемонии поднятия (спуска) государственого флага РФ., программы курсов внеурочной деятельности «Разговоры о важном»</w:t>
      </w:r>
      <w:r>
        <w:rPr>
          <w:rFonts w:ascii="Times New Roman" w:hAnsi="Times New Roman" w:cs="Times New Roman"/>
        </w:rPr>
        <w:t>.</w:t>
      </w:r>
    </w:p>
    <w:p w:rsidR="001621BA" w:rsidRDefault="001621BA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 должностных инструкциях специалистов определены обязанности по воспитанию обучающихся. </w:t>
      </w:r>
    </w:p>
    <w:p w:rsidR="001621BA" w:rsidRPr="00C2549C" w:rsidRDefault="001621BA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На договорной основе организовано сетевое взаимодействие с ГПОАУ ЯО Любимский аграрно-политехнический колледж</w:t>
      </w:r>
      <w:r>
        <w:rPr>
          <w:rFonts w:ascii="Times New Roman" w:hAnsi="Times New Roman" w:cs="Times New Roman"/>
        </w:rPr>
        <w:t xml:space="preserve"> и Шильпуховской ОШ</w:t>
      </w:r>
      <w:r w:rsidRPr="00C2549C">
        <w:rPr>
          <w:rFonts w:ascii="Times New Roman" w:hAnsi="Times New Roman" w:cs="Times New Roman"/>
        </w:rPr>
        <w:t>.</w:t>
      </w:r>
    </w:p>
    <w:p w:rsidR="001621BA" w:rsidRPr="00C2549C" w:rsidRDefault="001621BA" w:rsidP="00C42852">
      <w:pPr>
        <w:ind w:firstLine="567"/>
        <w:rPr>
          <w:rFonts w:ascii="Times New Roman" w:hAnsi="Times New Roman" w:cs="Times New Roman"/>
        </w:rPr>
      </w:pPr>
    </w:p>
    <w:p w:rsidR="001621BA" w:rsidRDefault="001621BA" w:rsidP="00C42852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 xml:space="preserve">Требования к условиям работы с обучающимися </w:t>
      </w:r>
    </w:p>
    <w:p w:rsidR="001621BA" w:rsidRPr="00C2549C" w:rsidRDefault="001621BA" w:rsidP="00C42852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с особыми образовательными потребностями</w:t>
      </w:r>
    </w:p>
    <w:p w:rsidR="001621BA" w:rsidRPr="00C2549C" w:rsidRDefault="001621BA" w:rsidP="00C42852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 воспитательной работе с категориями обучающихся, имеющих особые образовательные потребности: </w:t>
      </w:r>
      <w:r w:rsidRPr="00C2549C">
        <w:rPr>
          <w:rFonts w:ascii="Times New Roman" w:hAnsi="Times New Roman" w:cs="Times New Roman"/>
          <w:iCs/>
          <w:color w:val="auto"/>
        </w:rPr>
        <w:t>обучающихся с</w:t>
      </w:r>
      <w:r w:rsidRPr="00C2549C">
        <w:rPr>
          <w:rFonts w:ascii="Times New Roman" w:hAnsi="Times New Roman" w:cs="Times New Roman"/>
          <w:color w:val="auto"/>
        </w:rPr>
        <w:t xml:space="preserve"> инвалидностью, с ОВЗ, из социально уязвимых групп, одарённых, с отклоняющимся поведением, — создаются особые условия (комплектуются специальные коррекционные классы, работает школьный психолого-педагогический консилиум, социальный педагог, педагог-психолог, учитель-логопед, учитель-дефектолог, проводятся коррекционно-развивающие занятия; осуществляется психолого-педагогическое сопровождение обучающихся, индивидуальная профилактическая работа, имеется материально-техническая база в соответствии с требованиями; курсы внеурочной деятельности организуются с учетом потребностей обучающихся, созданы условия для участия обучающихся в проектах, олимпиадах, соревнованиях, фестивалях и конкурсах различного уровня).</w:t>
      </w:r>
    </w:p>
    <w:p w:rsidR="001621BA" w:rsidRPr="00C2549C" w:rsidRDefault="001621BA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Особыми задачами воспитания обучающихся с особыми образовательными потребностями являются:</w:t>
      </w:r>
    </w:p>
    <w:p w:rsidR="001621BA" w:rsidRPr="00BC6692" w:rsidRDefault="001621BA" w:rsidP="00C4285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1621BA" w:rsidRPr="00BC6692" w:rsidRDefault="001621BA" w:rsidP="00C4285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1621BA" w:rsidRPr="00BC6692" w:rsidRDefault="001621BA" w:rsidP="00C4285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1621BA" w:rsidRPr="00BC6692" w:rsidRDefault="001621BA" w:rsidP="00C4285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1621BA" w:rsidRPr="00C2549C" w:rsidRDefault="001621BA" w:rsidP="00C42852">
      <w:pPr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:rsidR="001621BA" w:rsidRPr="00BC6692" w:rsidRDefault="001621BA" w:rsidP="00C4285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1621BA" w:rsidRPr="00BC6692" w:rsidRDefault="001621BA" w:rsidP="00C4285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учителей-логопедов, учителей-дефектологов, педагогов-организаторов;</w:t>
      </w:r>
    </w:p>
    <w:p w:rsidR="001621BA" w:rsidRPr="00BC6692" w:rsidRDefault="001621BA" w:rsidP="00C42852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личностно-ориентированный подход в организации всех видов деятельности</w:t>
      </w:r>
      <w:r>
        <w:rPr>
          <w:rFonts w:ascii="Times New Roman" w:hAnsi="Times New Roman" w:cs="Times New Roman"/>
        </w:rPr>
        <w:t xml:space="preserve"> </w:t>
      </w:r>
      <w:r w:rsidRPr="00BC6692">
        <w:rPr>
          <w:rFonts w:ascii="Times New Roman" w:hAnsi="Times New Roman" w:cs="Times New Roman"/>
          <w:iCs/>
        </w:rPr>
        <w:t>обучающихся с</w:t>
      </w:r>
      <w:r w:rsidRPr="00BC6692">
        <w:rPr>
          <w:rFonts w:ascii="Times New Roman" w:hAnsi="Times New Roman" w:cs="Times New Roman"/>
        </w:rPr>
        <w:t xml:space="preserve"> особыми образовательными потребностями.</w:t>
      </w:r>
    </w:p>
    <w:p w:rsidR="001621BA" w:rsidRPr="00C2549C" w:rsidRDefault="001621BA" w:rsidP="00C42852">
      <w:pPr>
        <w:ind w:firstLine="567"/>
        <w:rPr>
          <w:rFonts w:ascii="Times New Roman" w:hAnsi="Times New Roman" w:cs="Times New Roman"/>
        </w:rPr>
      </w:pPr>
    </w:p>
    <w:p w:rsidR="001621BA" w:rsidRPr="00C2549C" w:rsidRDefault="001621BA" w:rsidP="00C42852">
      <w:pPr>
        <w:ind w:firstLine="0"/>
        <w:rPr>
          <w:rFonts w:ascii="Times New Roman" w:hAnsi="Times New Roman" w:cs="Times New Roman"/>
        </w:rPr>
      </w:pPr>
    </w:p>
    <w:p w:rsidR="001621BA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Система поощрения социальной успешности и</w:t>
      </w: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 проявлений активной жизненной позиции обучающихся</w:t>
      </w:r>
    </w:p>
    <w:p w:rsidR="001621BA" w:rsidRPr="00C2549C" w:rsidRDefault="001621BA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1621BA" w:rsidRPr="00C2549C" w:rsidRDefault="001621BA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1621BA" w:rsidRPr="00CB04A5" w:rsidRDefault="001621BA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621BA" w:rsidRPr="00CB04A5" w:rsidRDefault="001621BA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 xml:space="preserve">соответствия артефактов и процедур награждения укладу </w:t>
      </w:r>
      <w:bookmarkStart w:id="7" w:name="_Hlk106819691"/>
      <w:r w:rsidRPr="00CB04A5">
        <w:rPr>
          <w:rFonts w:ascii="Times New Roman" w:hAnsi="Times New Roman" w:cs="Times New Roman"/>
        </w:rPr>
        <w:t>общеобразовательной организации</w:t>
      </w:r>
      <w:bookmarkEnd w:id="7"/>
      <w:r w:rsidRPr="00CB04A5">
        <w:rPr>
          <w:rFonts w:ascii="Times New Roman" w:hAnsi="Times New Roman" w:cs="Times New Roman"/>
        </w:rPr>
        <w:t>, качеству воспитывающей среды, символике общеобразовательной организации;</w:t>
      </w:r>
    </w:p>
    <w:p w:rsidR="001621BA" w:rsidRPr="00CB04A5" w:rsidRDefault="001621BA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621BA" w:rsidRPr="00CB04A5" w:rsidRDefault="001621BA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1621BA" w:rsidRPr="00CB04A5" w:rsidRDefault="001621BA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1621BA" w:rsidRPr="00CB04A5" w:rsidRDefault="001621BA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1621BA" w:rsidRPr="00CB04A5" w:rsidRDefault="001621BA" w:rsidP="00C42852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дифференцированности поощрений (наличие уровней и типов наград</w:t>
      </w:r>
      <w:r w:rsidRPr="00C2549C">
        <w:t xml:space="preserve"> </w:t>
      </w:r>
      <w:r w:rsidRPr="00CB04A5">
        <w:rPr>
          <w:rFonts w:ascii="Times New Roman" w:hAnsi="Times New Roman" w:cs="Times New Roman"/>
        </w:rPr>
        <w:t>позволяет продлить стимулирующее действие системы поощрения).</w:t>
      </w:r>
    </w:p>
    <w:p w:rsidR="001621BA" w:rsidRPr="00C2549C" w:rsidRDefault="001621BA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объявление благодарности, награждение грамотой, вручение сертификатов и дипломов, занесение фотографии активиста на доску почета, публикация результатов обучающихся на официальной странице школьной газеты Вконтакте и освещение по школьному радио, публикация в СМИ.</w:t>
      </w:r>
    </w:p>
    <w:p w:rsidR="001621BA" w:rsidRPr="00C2549C" w:rsidRDefault="001621BA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1621BA" w:rsidRPr="00C2549C" w:rsidRDefault="001621BA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1621BA" w:rsidRPr="00C2549C" w:rsidRDefault="001621BA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Рейтинги — размещение имен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(фамилий)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обучающихся или названий (номеров)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групп обучающихся, классов</w:t>
      </w:r>
      <w:r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 xml:space="preserve">в последовательности, определяемой их успешностью, достижениями в чём-либо. </w:t>
      </w:r>
    </w:p>
    <w:p w:rsidR="001621BA" w:rsidRDefault="001621BA"/>
    <w:sectPr w:rsidR="001621BA" w:rsidSect="00C42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184"/>
    <w:multiLevelType w:val="hybridMultilevel"/>
    <w:tmpl w:val="BC56B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F11EA"/>
    <w:multiLevelType w:val="hybridMultilevel"/>
    <w:tmpl w:val="EC36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1901"/>
    <w:multiLevelType w:val="multilevel"/>
    <w:tmpl w:val="E00E3BA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6A3226"/>
    <w:multiLevelType w:val="hybridMultilevel"/>
    <w:tmpl w:val="3410C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D1444"/>
    <w:multiLevelType w:val="multilevel"/>
    <w:tmpl w:val="5CE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21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50DE0"/>
    <w:multiLevelType w:val="hybridMultilevel"/>
    <w:tmpl w:val="F9E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3F0A"/>
    <w:multiLevelType w:val="hybridMultilevel"/>
    <w:tmpl w:val="EFE82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20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90162"/>
    <w:multiLevelType w:val="multilevel"/>
    <w:tmpl w:val="586C8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2DF74E4"/>
    <w:multiLevelType w:val="hybridMultilevel"/>
    <w:tmpl w:val="300A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13E0E"/>
    <w:multiLevelType w:val="hybridMultilevel"/>
    <w:tmpl w:val="BC9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7AA0"/>
    <w:multiLevelType w:val="hybridMultilevel"/>
    <w:tmpl w:val="4BCE96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C754D1E"/>
    <w:multiLevelType w:val="hybridMultilevel"/>
    <w:tmpl w:val="61FE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A4A7F"/>
    <w:multiLevelType w:val="multilevel"/>
    <w:tmpl w:val="512442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9274181"/>
    <w:multiLevelType w:val="multilevel"/>
    <w:tmpl w:val="45F09E6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A800BE9"/>
    <w:multiLevelType w:val="multilevel"/>
    <w:tmpl w:val="26AE349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0040D5B"/>
    <w:multiLevelType w:val="hybridMultilevel"/>
    <w:tmpl w:val="179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E3DE4"/>
    <w:multiLevelType w:val="hybridMultilevel"/>
    <w:tmpl w:val="08FAC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3A002C"/>
    <w:multiLevelType w:val="hybridMultilevel"/>
    <w:tmpl w:val="79F2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F1F9B"/>
    <w:multiLevelType w:val="hybridMultilevel"/>
    <w:tmpl w:val="1AA224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CCF382C"/>
    <w:multiLevelType w:val="multilevel"/>
    <w:tmpl w:val="51B86A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6466566E"/>
    <w:multiLevelType w:val="hybridMultilevel"/>
    <w:tmpl w:val="0AF2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D30D4"/>
    <w:multiLevelType w:val="hybridMultilevel"/>
    <w:tmpl w:val="C0AC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F2D4F"/>
    <w:multiLevelType w:val="hybridMultilevel"/>
    <w:tmpl w:val="F5F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31C84"/>
    <w:multiLevelType w:val="hybridMultilevel"/>
    <w:tmpl w:val="5A04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21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7"/>
  </w:num>
  <w:num w:numId="15">
    <w:abstractNumId w:val="24"/>
  </w:num>
  <w:num w:numId="16">
    <w:abstractNumId w:val="22"/>
  </w:num>
  <w:num w:numId="17">
    <w:abstractNumId w:val="25"/>
  </w:num>
  <w:num w:numId="18">
    <w:abstractNumId w:val="1"/>
  </w:num>
  <w:num w:numId="19">
    <w:abstractNumId w:val="19"/>
  </w:num>
  <w:num w:numId="20">
    <w:abstractNumId w:val="6"/>
  </w:num>
  <w:num w:numId="21">
    <w:abstractNumId w:val="23"/>
  </w:num>
  <w:num w:numId="22">
    <w:abstractNumId w:val="4"/>
  </w:num>
  <w:num w:numId="23">
    <w:abstractNumId w:val="18"/>
  </w:num>
  <w:num w:numId="24">
    <w:abstractNumId w:val="13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52"/>
    <w:rsid w:val="000B070E"/>
    <w:rsid w:val="000C53BC"/>
    <w:rsid w:val="001621BA"/>
    <w:rsid w:val="00201244"/>
    <w:rsid w:val="00206419"/>
    <w:rsid w:val="002933C3"/>
    <w:rsid w:val="00365D2C"/>
    <w:rsid w:val="00441945"/>
    <w:rsid w:val="00457DDC"/>
    <w:rsid w:val="005E44DD"/>
    <w:rsid w:val="005E641A"/>
    <w:rsid w:val="005F4FEC"/>
    <w:rsid w:val="006B7AFF"/>
    <w:rsid w:val="006E689E"/>
    <w:rsid w:val="00722751"/>
    <w:rsid w:val="007405AF"/>
    <w:rsid w:val="007A7F7E"/>
    <w:rsid w:val="00851005"/>
    <w:rsid w:val="00BC6692"/>
    <w:rsid w:val="00BD2B82"/>
    <w:rsid w:val="00C2549C"/>
    <w:rsid w:val="00C42852"/>
    <w:rsid w:val="00C64880"/>
    <w:rsid w:val="00CB04A5"/>
    <w:rsid w:val="00CC7AB8"/>
    <w:rsid w:val="00D8539A"/>
    <w:rsid w:val="00DD617D"/>
    <w:rsid w:val="00E0048A"/>
    <w:rsid w:val="00E65A92"/>
    <w:rsid w:val="00E85B8E"/>
    <w:rsid w:val="00EB627C"/>
    <w:rsid w:val="00F505BA"/>
    <w:rsid w:val="00F7519E"/>
    <w:rsid w:val="00F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52"/>
    <w:pPr>
      <w:widowControl w:val="0"/>
      <w:ind w:firstLine="709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42852"/>
    <w:pPr>
      <w:widowControl w:val="0"/>
      <w:ind w:firstLine="709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pyright-info">
    <w:name w:val="copyright-info"/>
    <w:basedOn w:val="Normal"/>
    <w:uiPriority w:val="99"/>
    <w:rsid w:val="00F7519E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rsid w:val="00F751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519E"/>
    <w:pPr>
      <w:ind w:left="720"/>
      <w:contextualSpacing/>
    </w:pPr>
  </w:style>
  <w:style w:type="paragraph" w:styleId="NormalWeb">
    <w:name w:val="Normal (Web)"/>
    <w:basedOn w:val="Normal"/>
    <w:uiPriority w:val="99"/>
    <w:rsid w:val="00F77E98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17</Pages>
  <Words>8556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ООО ФГОС - 2021</dc:title>
  <dc:subject/>
  <dc:creator>User</dc:creator>
  <cp:keywords/>
  <dc:description/>
  <cp:lastModifiedBy>User</cp:lastModifiedBy>
  <cp:revision>4</cp:revision>
  <dcterms:created xsi:type="dcterms:W3CDTF">2023-07-24T08:24:00Z</dcterms:created>
  <dcterms:modified xsi:type="dcterms:W3CDTF">2023-07-24T10:03:00Z</dcterms:modified>
</cp:coreProperties>
</file>