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76DC">
        <w:rPr>
          <w:rFonts w:ascii="Times New Roman" w:hAnsi="Times New Roman" w:cs="Times New Roman"/>
          <w:b/>
          <w:i/>
          <w:sz w:val="32"/>
          <w:szCs w:val="32"/>
        </w:rPr>
        <w:t>5 класс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851"/>
        <w:gridCol w:w="1417"/>
        <w:gridCol w:w="2444"/>
        <w:gridCol w:w="2551"/>
        <w:gridCol w:w="1134"/>
      </w:tblGrid>
      <w:tr w:rsidR="00E85542" w:rsidRPr="008376DC" w:rsidTr="00074747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E85542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E85542" w:rsidRPr="008376DC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E85542" w:rsidRPr="008376DC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0A3974" w:rsidRDefault="00E85542" w:rsidP="0007474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“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Wozu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spielen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Gabi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Markus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und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die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anderen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Bauarbeiter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und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7C6B6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Architekten</w:t>
            </w:r>
            <w:r w:rsidRPr="000A3974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?”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176 №6 прочитать русские предложения –правила. По ним выполнить в </w:t>
            </w:r>
          </w:p>
          <w:p w:rsidR="00E85542" w:rsidRDefault="00E85542" w:rsidP="0007474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тетради с 81 №1. </w:t>
            </w:r>
            <w:r w:rsidRPr="007C6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(помним про изменение артиклей в Д.П.)</w:t>
            </w:r>
          </w:p>
          <w:p w:rsidR="00E85542" w:rsidRPr="00E7084C" w:rsidRDefault="00E85542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084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для Захара не забываем фото тетради!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7C6B61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177 №8 текст «Зачем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другие играют в строителей и архитекторов?» прочитать. </w:t>
            </w:r>
            <w:r w:rsidRPr="00914D1F">
              <w:rPr>
                <w:rFonts w:ascii="Times New Roman" w:hAnsi="Times New Roman"/>
                <w:b/>
                <w:sz w:val="24"/>
                <w:szCs w:val="24"/>
              </w:rPr>
              <w:t>Найти в тексте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D1F">
              <w:rPr>
                <w:rFonts w:ascii="Times New Roman" w:hAnsi="Times New Roman"/>
                <w:i/>
                <w:sz w:val="24"/>
                <w:szCs w:val="24"/>
              </w:rPr>
              <w:t>«Все их друзья хотят участвовать», «Дети хотят помочь городу». «Здесь также много проблем»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D1F">
              <w:rPr>
                <w:rFonts w:ascii="Times New Roman" w:hAnsi="Times New Roman"/>
                <w:b/>
                <w:sz w:val="24"/>
                <w:szCs w:val="24"/>
              </w:rPr>
              <w:t>и записать их по-немецки.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раньше</w:t>
            </w: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42" w:rsidRPr="008376DC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C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главы. Подготовка к контрольной работе.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177 №7 письменно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Default="00E85542" w:rsidP="00074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Повторяем: </w:t>
            </w:r>
            <w:r w:rsidRPr="00E7084C">
              <w:rPr>
                <w:rFonts w:ascii="Times New Roman" w:hAnsi="Times New Roman"/>
                <w:sz w:val="24"/>
                <w:szCs w:val="24"/>
              </w:rPr>
              <w:t xml:space="preserve">С 142, слова-погода, с 144 или в тетрадях- числительные, с 162 слова, с 171 степени сравнения </w:t>
            </w:r>
            <w:proofErr w:type="spellStart"/>
            <w:r w:rsidRPr="00E7084C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Pr="00E70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В пятницу К/Р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542" w:rsidRPr="008376DC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5F6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темам «Времена года. </w:t>
            </w:r>
            <w:r w:rsidRPr="005F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уборка в городе. Отличная идея».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к/р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E85542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фотоотчет 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42" w:rsidRPr="008376DC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0A28F6" w:rsidRDefault="00E85542" w:rsidP="000747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8F6">
              <w:rPr>
                <w:rFonts w:ascii="Times New Roman" w:hAnsi="Times New Roman"/>
                <w:b/>
                <w:sz w:val="20"/>
                <w:szCs w:val="20"/>
              </w:rPr>
              <w:t>Волшебная палочка дирижера.</w:t>
            </w:r>
          </w:p>
          <w:p w:rsidR="00E85542" w:rsidRPr="008376DC" w:rsidRDefault="00E85542" w:rsidP="00074747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118-121 читать.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4 основные группы инструментов оркестра с примерами инструментов (например, ударные-барабаны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85542" w:rsidRPr="005F6F94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5 класс 17.04. Контрольная работа по темам «Времена года. Большая уборка в городе»</w:t>
      </w:r>
    </w:p>
    <w:p w:rsidR="00E85542" w:rsidRPr="005F6F94" w:rsidRDefault="00E85542" w:rsidP="00E85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Исправь ошибки в переводе.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ist sonnig. –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ist heiter. –.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Ветрено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ist Unwetter. –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ist windig. –.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молния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Es ist bewölkt. –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Непогода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gibt Gewitter. –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Гремит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donnert. –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sectPr w:rsidR="00E85542" w:rsidRPr="005F6F94" w:rsidSect="005F6F9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Es blitzt. – 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E85542" w:rsidRPr="000A397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</w:pP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2. Соотнеси время года и текст – описание.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0A3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(</w:t>
      </w:r>
      <w:proofErr w:type="gramStart"/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записать</w:t>
      </w:r>
      <w:proofErr w:type="gramEnd"/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 xml:space="preserve">: 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буква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-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цифра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val="de-DE" w:eastAsia="ru-RU"/>
        </w:rPr>
        <w:t>)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a)der Frühling    b)der Winter   c) der Herbst     d)der Sommer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1)Es ist kalt. Es schneit. Alles ist weiß. Die Kinder laufen Schi, Schlittschuh und rodeln. Die Menschen feiern Weihnachten und Neujahr. Die Jungen machen eine Schneeballschlacht.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2) Das Wetter ist schlecht. Es regnet oft. Der Himmel ist oft grau. Alles ist nass. Der Wind weht stark.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3)Die Sonne scheint hell. Es ist sehr warm. Das Wetter ist schön. Alles blüht und grünt.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4)Es ist nicht mehr kalt. Die Sonne scheint. Der Himmel ist blau. Der Schnee taut. Die Schneeglöckchen blühen. </w:t>
      </w:r>
    </w:p>
    <w:p w:rsidR="00E85542" w:rsidRPr="00E85542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3.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Поставьте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окончания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порядковых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числительных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E85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(написать: слово числительное с нужным окончанием)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1.zwei Wochen                     a) die zwei- -  Woche</w:t>
      </w:r>
      <w:bookmarkStart w:id="0" w:name="_GoBack"/>
      <w:bookmarkEnd w:id="0"/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2.drei Monate                        b) der </w:t>
      </w:r>
      <w:proofErr w:type="spellStart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dri</w:t>
      </w:r>
      <w:proofErr w:type="spellEnd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- - - Monat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3.dreißig Tage                       c) der dreißig- - - Tag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4.vierundneunzig Blumen                d) die vierundneunzig- - - Blume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5.sieben Wochentage            e) der sieb- -  Wochentag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4. Напиши степени сравнения прилагательных по образцу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lang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l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ä</w:t>
      </w:r>
      <w:proofErr w:type="spellStart"/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nger</w:t>
      </w:r>
      <w:proofErr w:type="spellEnd"/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am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l</w:t>
      </w:r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ä</w:t>
      </w:r>
      <w:proofErr w:type="spellStart"/>
      <w:r w:rsidRPr="005F6F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de-DE" w:eastAsia="ru-RU"/>
        </w:rPr>
        <w:t>ngsten</w:t>
      </w:r>
      <w:proofErr w:type="spellEnd"/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</w:t>
      </w:r>
      <w:proofErr w:type="spellEnd"/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ӧ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n - __________ - am </w:t>
      </w:r>
      <w:proofErr w:type="spellStart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</w:t>
      </w:r>
      <w:proofErr w:type="spellEnd"/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>ӧ</w:t>
      </w:r>
      <w:proofErr w:type="spellStart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nsten</w:t>
      </w:r>
      <w:proofErr w:type="spellEnd"/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_________ - kleiner - ____________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dűnn</w:t>
      </w:r>
      <w:proofErr w:type="spellEnd"/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- _________ - _____________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- </w:t>
      </w:r>
      <w:r w:rsidRPr="005F6F9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lustiger</w:t>
      </w:r>
      <w:r w:rsidRPr="005F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6F9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5.  </w:t>
      </w:r>
      <w:proofErr w:type="spellStart"/>
      <w:r w:rsidRPr="005F6F9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Вставте</w:t>
      </w:r>
      <w:proofErr w:type="spellEnd"/>
      <w:r w:rsidRPr="005F6F9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в слова </w:t>
      </w:r>
      <w:proofErr w:type="spellStart"/>
      <w:r w:rsidRPr="005F6F9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пропушенные</w:t>
      </w:r>
      <w:proofErr w:type="spellEnd"/>
      <w:r w:rsidRPr="005F6F9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буквы и переведите:</w:t>
      </w:r>
      <w:r w:rsidRPr="005F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 G-fahr sein</w:t>
      </w:r>
      <w:proofErr w:type="gram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 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schm</w:t>
      </w:r>
      <w:proofErr w:type="spellEnd"/>
      <w:proofErr w:type="gram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tz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-g,  v-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rsc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mutzig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 die W-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lt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 die U-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-t,  der B-den, </w:t>
      </w:r>
    </w:p>
    <w:p w:rsidR="00E85542" w:rsidRPr="005F6F94" w:rsidRDefault="00E85542" w:rsidP="00E8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sch-tzen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 der Um-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elt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chutz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 die </w:t>
      </w:r>
      <w:proofErr w:type="spellStart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Arbei-sgemeinsch-ft</w:t>
      </w:r>
      <w:proofErr w:type="spellEnd"/>
      <w:r w:rsidRPr="005F6F9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sectPr w:rsidR="00E85542" w:rsidRPr="005F6F94" w:rsidSect="00E8554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352"/>
    <w:multiLevelType w:val="hybridMultilevel"/>
    <w:tmpl w:val="B37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9"/>
    <w:rsid w:val="00135299"/>
    <w:rsid w:val="00414400"/>
    <w:rsid w:val="00E134B6"/>
    <w:rsid w:val="00E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4D42-DCA4-4AD1-BB9D-4664D1F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2020-04-10T13:11:00Z</dcterms:created>
  <dcterms:modified xsi:type="dcterms:W3CDTF">2020-04-10T13:14:00Z</dcterms:modified>
</cp:coreProperties>
</file>