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59" w:rsidRDefault="00763159" w:rsidP="00763159">
      <w:r>
        <w:rPr>
          <w:b/>
          <w:sz w:val="28"/>
          <w:szCs w:val="28"/>
        </w:rPr>
        <w:t xml:space="preserve">  </w:t>
      </w:r>
    </w:p>
    <w:p w:rsidR="00763159" w:rsidRDefault="00763159" w:rsidP="00763159">
      <w:pPr>
        <w:jc w:val="center"/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763159" w:rsidRDefault="00763159" w:rsidP="00763159">
      <w:pPr>
        <w:jc w:val="center"/>
      </w:pPr>
      <w:proofErr w:type="spellStart"/>
      <w:r>
        <w:rPr>
          <w:sz w:val="28"/>
          <w:szCs w:val="28"/>
        </w:rPr>
        <w:t>Скалинская</w:t>
      </w:r>
      <w:proofErr w:type="spellEnd"/>
      <w:r>
        <w:rPr>
          <w:sz w:val="28"/>
          <w:szCs w:val="28"/>
        </w:rPr>
        <w:t xml:space="preserve"> основная  школа</w:t>
      </w: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</w:pPr>
      <w:r>
        <w:rPr>
          <w:sz w:val="28"/>
          <w:szCs w:val="28"/>
        </w:rPr>
        <w:t>Доронина Ирина Алексеевна</w:t>
      </w:r>
    </w:p>
    <w:p w:rsidR="00763159" w:rsidRDefault="00763159" w:rsidP="00763159">
      <w:pPr>
        <w:jc w:val="center"/>
      </w:pPr>
      <w:r>
        <w:rPr>
          <w:sz w:val="28"/>
          <w:szCs w:val="28"/>
        </w:rPr>
        <w:t>учитель начальных классов</w:t>
      </w: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right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  <w:rPr>
          <w:sz w:val="28"/>
          <w:szCs w:val="28"/>
        </w:rPr>
      </w:pPr>
    </w:p>
    <w:p w:rsidR="00763159" w:rsidRDefault="00763159" w:rsidP="00763159">
      <w:pPr>
        <w:jc w:val="center"/>
      </w:pPr>
      <w:r>
        <w:rPr>
          <w:sz w:val="28"/>
          <w:szCs w:val="28"/>
        </w:rPr>
        <w:t>Ярославская область</w:t>
      </w:r>
    </w:p>
    <w:p w:rsidR="00763159" w:rsidRDefault="00153C63" w:rsidP="00763159">
      <w:pPr>
        <w:jc w:val="center"/>
      </w:pPr>
      <w:r>
        <w:rPr>
          <w:sz w:val="28"/>
          <w:szCs w:val="28"/>
        </w:rPr>
        <w:t xml:space="preserve"> 200</w:t>
      </w:r>
      <w:bookmarkStart w:id="0" w:name="_GoBack"/>
      <w:bookmarkEnd w:id="0"/>
      <w:r w:rsidR="002A38A0">
        <w:rPr>
          <w:sz w:val="28"/>
          <w:szCs w:val="28"/>
        </w:rPr>
        <w:t>8</w:t>
      </w:r>
      <w:r w:rsidR="00763159">
        <w:rPr>
          <w:sz w:val="28"/>
          <w:szCs w:val="28"/>
        </w:rPr>
        <w:t xml:space="preserve">г.  </w:t>
      </w:r>
    </w:p>
    <w:p w:rsidR="00763159" w:rsidRDefault="00763159" w:rsidP="00763159">
      <w:pPr>
        <w:jc w:val="center"/>
      </w:pPr>
      <w:r>
        <w:rPr>
          <w:sz w:val="28"/>
          <w:szCs w:val="28"/>
        </w:rPr>
        <w:lastRenderedPageBreak/>
        <w:t>Содержание.</w:t>
      </w:r>
    </w:p>
    <w:p w:rsidR="00763159" w:rsidRDefault="00763159" w:rsidP="0076315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763159" w:rsidRDefault="00763159" w:rsidP="00763159">
      <w:pPr>
        <w:rPr>
          <w:sz w:val="28"/>
          <w:szCs w:val="28"/>
        </w:rPr>
      </w:pPr>
    </w:p>
    <w:p w:rsidR="00763159" w:rsidRDefault="00763159" w:rsidP="00763159">
      <w:r>
        <w:rPr>
          <w:sz w:val="28"/>
          <w:szCs w:val="28"/>
        </w:rPr>
        <w:t>Введение…………………………………………………………………………..  3</w:t>
      </w:r>
    </w:p>
    <w:p w:rsidR="00763159" w:rsidRDefault="00763159" w:rsidP="00763159">
      <w:r>
        <w:rPr>
          <w:sz w:val="28"/>
          <w:szCs w:val="28"/>
        </w:rPr>
        <w:t>Глава I. Сравнительный анализ здоровье сберегающих технологий ………….5</w:t>
      </w:r>
    </w:p>
    <w:p w:rsidR="00763159" w:rsidRDefault="00763159" w:rsidP="00763159">
      <w:r>
        <w:rPr>
          <w:sz w:val="28"/>
          <w:szCs w:val="28"/>
        </w:rPr>
        <w:t xml:space="preserve">Глава II. Обобщение опыта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деятельности……………...8</w:t>
      </w:r>
    </w:p>
    <w:p w:rsidR="00763159" w:rsidRDefault="00763159" w:rsidP="00763159">
      <w:r>
        <w:rPr>
          <w:sz w:val="28"/>
          <w:szCs w:val="28"/>
        </w:rPr>
        <w:t>Заключение ……………………………………………………………………….15</w:t>
      </w:r>
    </w:p>
    <w:p w:rsidR="00763159" w:rsidRDefault="00763159" w:rsidP="00763159">
      <w:r>
        <w:rPr>
          <w:sz w:val="28"/>
          <w:szCs w:val="28"/>
        </w:rPr>
        <w:t xml:space="preserve">Список  литературы </w:t>
      </w:r>
    </w:p>
    <w:p w:rsidR="00763159" w:rsidRDefault="00763159" w:rsidP="00763159">
      <w:r>
        <w:rPr>
          <w:sz w:val="28"/>
          <w:szCs w:val="28"/>
        </w:rPr>
        <w:t xml:space="preserve">Приложение </w:t>
      </w: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center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center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center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center"/>
      </w:pPr>
      <w:r>
        <w:rPr>
          <w:b/>
          <w:sz w:val="28"/>
          <w:szCs w:val="28"/>
        </w:rPr>
        <w:t>Введение.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  Сегодня здоровье граждан, решение вопросов здравоохранения   становится важнейшей общенациональной проблемой России. Эти задачи являются краеугольным камнем чётко поставленных Президентом страны вопросов федерального масштаба – национальных проектов,  реализация которых  немыслима  без участия  самых широких кругов общественности.  Как сегодня уже немыслимо осуществление этих планов без деятельности  Всероссийского Форума « Здоровье нации – основа процветания России»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   За последние годы резко ухудшилось состояние здоровья детей  первых семи лет жизни. По данным НИИ гигиены и охраны здоровья детей и подростков, Научного центра  здоровья детей и Российской академии медицинских наук  физиологически зрелыми рождаются  не более 14% детей,  количество здоровых дошкольников составляет  всего лишь около 10%. Среди контингента детей, поступающих в школу, более 20% имеют дефицит массы тела, 50% детей хронически больные. По распространению хронических заболеваний  у детей первое место занимают  болезни костно-мышечной системы,  увеличилось количество детей низкого роста,  с дефектом массы тела,  растёт число функциональных отклонений.  Известно, что растущий организм  ребёнка  в силу особенностей обмена веществ, наличия критических периодов  роста и развития особо  чувствителен  к воздействию  факторов нашей среды, а также дефициту жизненно важных питательных веществ и микроэлементов. </w:t>
      </w:r>
    </w:p>
    <w:p w:rsidR="00763159" w:rsidRDefault="00763159" w:rsidP="00763159">
      <w:pPr>
        <w:spacing w:line="360" w:lineRule="auto"/>
        <w:ind w:left="100" w:right="100" w:firstLine="540"/>
        <w:jc w:val="both"/>
      </w:pPr>
      <w:r>
        <w:rPr>
          <w:spacing w:val="12"/>
          <w:sz w:val="28"/>
          <w:szCs w:val="28"/>
        </w:rPr>
        <w:t xml:space="preserve">Феномен здоровья можно рассматривать на телесном, психологическом, духовном и социальном уровнях. Из здоровья отдельных людей складывается духовное, нравственное и физическое здоровье поколения, нации, человеческого общества в целом, что, в конечном счете, является воплощением законов </w:t>
      </w:r>
      <w:r>
        <w:rPr>
          <w:spacing w:val="12"/>
          <w:sz w:val="28"/>
          <w:szCs w:val="28"/>
        </w:rPr>
        <w:lastRenderedPageBreak/>
        <w:t xml:space="preserve">существования Земли и Вселенной. Поэтому проблема здоровья не может рассматриваться как личное дело одного человека. </w:t>
      </w:r>
    </w:p>
    <w:p w:rsidR="00763159" w:rsidRDefault="00763159" w:rsidP="00763159">
      <w:pPr>
        <w:spacing w:line="360" w:lineRule="auto"/>
        <w:jc w:val="both"/>
      </w:pPr>
      <w:r>
        <w:rPr>
          <w:spacing w:val="12"/>
          <w:sz w:val="28"/>
          <w:szCs w:val="28"/>
        </w:rPr>
        <w:t xml:space="preserve">     История отечественного и за</w:t>
      </w:r>
      <w:r>
        <w:rPr>
          <w:spacing w:val="12"/>
          <w:sz w:val="28"/>
          <w:szCs w:val="28"/>
        </w:rPr>
        <w:softHyphen/>
        <w:t>рубежного образования свидетельствует, что проблема здоровья подрастаю</w:t>
      </w:r>
      <w:r>
        <w:rPr>
          <w:spacing w:val="12"/>
          <w:sz w:val="28"/>
          <w:szCs w:val="28"/>
        </w:rPr>
        <w:softHyphen/>
        <w:t xml:space="preserve">щего поколения возникла не сегодня, а с момента появления человека. Современное общество уже не устраивает  традиционная система образования, в которой критерием оценки эффективности служит только </w:t>
      </w:r>
      <w:proofErr w:type="spellStart"/>
      <w:r>
        <w:rPr>
          <w:spacing w:val="12"/>
          <w:sz w:val="28"/>
          <w:szCs w:val="28"/>
        </w:rPr>
        <w:t>обученность</w:t>
      </w:r>
      <w:proofErr w:type="spellEnd"/>
      <w:r>
        <w:rPr>
          <w:spacing w:val="12"/>
          <w:sz w:val="28"/>
          <w:szCs w:val="28"/>
        </w:rPr>
        <w:t xml:space="preserve"> и воспитанность учащихся. Становящаяся общественная по</w:t>
      </w:r>
      <w:r>
        <w:rPr>
          <w:spacing w:val="12"/>
          <w:sz w:val="28"/>
          <w:szCs w:val="28"/>
        </w:rPr>
        <w:softHyphen/>
        <w:t>требность заключается в новой организации образовательного процесса, оп</w:t>
      </w:r>
      <w:r>
        <w:rPr>
          <w:spacing w:val="12"/>
          <w:sz w:val="28"/>
          <w:szCs w:val="28"/>
        </w:rPr>
        <w:softHyphen/>
        <w:t>ределяющего здоровье как цель образования.</w:t>
      </w:r>
    </w:p>
    <w:p w:rsidR="00763159" w:rsidRDefault="00763159" w:rsidP="00763159">
      <w:pPr>
        <w:spacing w:line="360" w:lineRule="auto"/>
        <w:jc w:val="both"/>
      </w:pPr>
      <w:r>
        <w:rPr>
          <w:spacing w:val="12"/>
          <w:sz w:val="28"/>
          <w:szCs w:val="28"/>
        </w:rPr>
        <w:t xml:space="preserve">     </w:t>
      </w:r>
      <w:r>
        <w:rPr>
          <w:sz w:val="28"/>
          <w:szCs w:val="28"/>
        </w:rPr>
        <w:t>Определимся с тем, что будем вкладывать в понятие характеризующее ЗОЖ.</w:t>
      </w:r>
    </w:p>
    <w:p w:rsidR="00763159" w:rsidRDefault="00763159" w:rsidP="00763159">
      <w:pPr>
        <w:spacing w:line="360" w:lineRule="auto"/>
        <w:jc w:val="both"/>
      </w:pPr>
      <w:r>
        <w:rPr>
          <w:b/>
          <w:sz w:val="28"/>
          <w:szCs w:val="28"/>
        </w:rPr>
        <w:t xml:space="preserve">    Здоровье</w:t>
      </w:r>
      <w:r>
        <w:rPr>
          <w:sz w:val="28"/>
          <w:szCs w:val="28"/>
        </w:rPr>
        <w:t xml:space="preserve"> – состояние полного физического, социального и духовного благополучия.</w:t>
      </w:r>
    </w:p>
    <w:p w:rsidR="00763159" w:rsidRDefault="00763159" w:rsidP="00763159">
      <w:pPr>
        <w:spacing w:line="360" w:lineRule="auto"/>
        <w:jc w:val="both"/>
      </w:pPr>
      <w:r>
        <w:rPr>
          <w:b/>
          <w:sz w:val="28"/>
          <w:szCs w:val="28"/>
        </w:rPr>
        <w:t xml:space="preserve">    Здоровый образ жизн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система жизненных установок, направленных на сохранение и укрепление здоровья человека; правильное полноценное питание , закаливание, занятия физкультурой и спортом, посильный  умственный и физический труд, полное отсутствие вредных привычек,  устойчивость нервной системы  к стрессовым ситуациям, доброе отношение к окружающим людям, бережное отношение к природе, животным.</w:t>
      </w:r>
    </w:p>
    <w:p w:rsidR="00763159" w:rsidRDefault="00763159" w:rsidP="00763159">
      <w:pPr>
        <w:spacing w:line="360" w:lineRule="auto"/>
        <w:jc w:val="both"/>
      </w:pPr>
      <w:r>
        <w:rPr>
          <w:b/>
          <w:sz w:val="28"/>
          <w:szCs w:val="28"/>
        </w:rPr>
        <w:t xml:space="preserve">Культура здоровья </w:t>
      </w:r>
      <w:r>
        <w:rPr>
          <w:sz w:val="28"/>
          <w:szCs w:val="28"/>
        </w:rPr>
        <w:t xml:space="preserve"> - воспитание и привитие навыков здорового образа жизни.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Следует отметить, что администрация практически всех школ Ярославской области озабочена решением проблем, связанных с ухудшением здоровья учащихся. Конечно, причины ухудшения здоровья детей разные.  Сегодня очевидно, что каждая школа должна стать « школой здоровья», а сохранение  и 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должно стать приоритетной функцией каждого работника образовательного учреждения.</w:t>
      </w:r>
    </w:p>
    <w:p w:rsidR="00763159" w:rsidRDefault="00763159" w:rsidP="00763159">
      <w:pPr>
        <w:spacing w:line="360" w:lineRule="auto"/>
        <w:jc w:val="both"/>
        <w:rPr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</w:t>
      </w:r>
    </w:p>
    <w:p w:rsidR="00763159" w:rsidRDefault="00763159" w:rsidP="00763159">
      <w:pPr>
        <w:spacing w:line="360" w:lineRule="auto"/>
        <w:jc w:val="both"/>
      </w:pPr>
      <w:r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Сравнительный анализ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Существует несколько взглядов на решение этой проблемы. Проведём сравнительный анализ некоторых здоровье сберегающих технологий. Рассмотрим технологии наиболее известных авторов: </w:t>
      </w:r>
      <w:proofErr w:type="spellStart"/>
      <w:r>
        <w:rPr>
          <w:sz w:val="28"/>
          <w:szCs w:val="28"/>
        </w:rPr>
        <w:t>В.Ф.</w:t>
      </w:r>
      <w:proofErr w:type="gramStart"/>
      <w:r>
        <w:rPr>
          <w:sz w:val="28"/>
          <w:szCs w:val="28"/>
        </w:rPr>
        <w:t>Базарного</w:t>
      </w:r>
      <w:proofErr w:type="spellEnd"/>
      <w:proofErr w:type="gramEnd"/>
      <w:r>
        <w:rPr>
          <w:sz w:val="28"/>
          <w:szCs w:val="28"/>
        </w:rPr>
        <w:t xml:space="preserve">, Б.П. и </w:t>
      </w:r>
      <w:proofErr w:type="spellStart"/>
      <w:r>
        <w:rPr>
          <w:sz w:val="28"/>
          <w:szCs w:val="28"/>
        </w:rPr>
        <w:t>Л.А.Никитиных</w:t>
      </w:r>
      <w:proofErr w:type="spellEnd"/>
      <w:r>
        <w:rPr>
          <w:sz w:val="28"/>
          <w:szCs w:val="28"/>
        </w:rPr>
        <w:t xml:space="preserve">, Г.П. и Е.В. Воронковых, А.П. </w:t>
      </w:r>
      <w:proofErr w:type="spellStart"/>
      <w:r>
        <w:rPr>
          <w:sz w:val="28"/>
          <w:szCs w:val="28"/>
        </w:rPr>
        <w:t>Пазухина</w:t>
      </w:r>
      <w:proofErr w:type="spellEnd"/>
      <w:r>
        <w:rPr>
          <w:sz w:val="28"/>
          <w:szCs w:val="28"/>
        </w:rPr>
        <w:t>, Л.Е. Бычковой.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 Составляющими   методики  В.Ф. Базарного  « Сенсорная  свобода и психомоторное раскрепощение»,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- психические процессы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мышление) осуществляется не только корой головного мозга, но и всей моторной телесностью (мышечным тонусом);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импульсно-нажимной каллиграфический почерк, сообразный природе биоритмов человека;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валеологически</w:t>
      </w:r>
      <w:proofErr w:type="spellEnd"/>
      <w:r>
        <w:rPr>
          <w:sz w:val="28"/>
          <w:szCs w:val="28"/>
        </w:rPr>
        <w:t xml:space="preserve"> обоснованное рабочее пространство процесса обучения основам наук;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борьба  перегрузками и переутомлением;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психомоторное и сенсорное раскрепощение учащихся: ликвидация  моторно-закрепощённой сидячей учебно-познавательной позы.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В.Ф.Базарного</w:t>
      </w:r>
      <w:proofErr w:type="spellEnd"/>
      <w:r>
        <w:rPr>
          <w:sz w:val="28"/>
          <w:szCs w:val="28"/>
        </w:rPr>
        <w:t xml:space="preserve">   Никитины Б.П. и Л.А в своей методике. « Раннее начало физического  развития и закаливания»  видят  сохранение и укрепление здоровья в следующем: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идея раннего физического развития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раннего плавания, ранней гимнастики, раннего ползания и хождения;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грудное вскармливание ребёнка до появления первого зуба;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  близост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физическая)  матери к ребёнку;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увеличение кругозора, возможность практически неограниченного познания мир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« не запирать»  малышей в коляски и пелёнки! ) , свобода познания мира, снятие   «традиционных»  запретов: « Не трогай», « Не лезь» </w:t>
      </w:r>
      <w:proofErr w:type="spellStart"/>
      <w:r>
        <w:rPr>
          <w:sz w:val="28"/>
          <w:szCs w:val="28"/>
        </w:rPr>
        <w:t>и.т.п</w:t>
      </w:r>
      <w:proofErr w:type="spellEnd"/>
      <w:r>
        <w:rPr>
          <w:sz w:val="28"/>
          <w:szCs w:val="28"/>
        </w:rPr>
        <w:t>.;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запуск всех рефлексов, которые заложены Матерь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Природой;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lastRenderedPageBreak/>
        <w:t>-лёгкая одежда, способствующая  развитию системы осязания;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-обогащённая физкультурная сред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система устройств и приспособлений: 1) оборудование в квартире спорткомплекса </w:t>
      </w:r>
      <w:proofErr w:type="spellStart"/>
      <w:r>
        <w:rPr>
          <w:sz w:val="28"/>
          <w:szCs w:val="28"/>
        </w:rPr>
        <w:t>В.С.Скрипалёва</w:t>
      </w:r>
      <w:proofErr w:type="spellEnd"/>
      <w:r>
        <w:rPr>
          <w:sz w:val="28"/>
          <w:szCs w:val="28"/>
        </w:rPr>
        <w:t xml:space="preserve"> по книге « Стадион в квартире»; 2) свободное передвижение по квартире  ребёнка-«ползунка»; 3)  игры во «взрослые игрушки» - кастрюли, кружки, ложки,  пластилин, карандаши и бумагу.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В основе методики Г.П. и Е.В. Воронковых « Единство  физического и умственного развития» лежит высказывание  </w:t>
      </w:r>
      <w:proofErr w:type="spellStart"/>
      <w:r>
        <w:rPr>
          <w:sz w:val="28"/>
          <w:szCs w:val="28"/>
        </w:rPr>
        <w:t>Б.Шоу</w:t>
      </w:r>
      <w:proofErr w:type="spellEnd"/>
      <w:r>
        <w:rPr>
          <w:sz w:val="28"/>
          <w:szCs w:val="28"/>
        </w:rPr>
        <w:t xml:space="preserve">   « Здоровое тело есть продукт здорового рассудка».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В то же время 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новатор  </w:t>
      </w:r>
      <w:proofErr w:type="spellStart"/>
      <w:r>
        <w:rPr>
          <w:sz w:val="28"/>
          <w:szCs w:val="28"/>
        </w:rPr>
        <w:t>А.Ф.Пазухин</w:t>
      </w:r>
      <w:proofErr w:type="spellEnd"/>
      <w:r>
        <w:rPr>
          <w:sz w:val="28"/>
          <w:szCs w:val="28"/>
        </w:rPr>
        <w:t xml:space="preserve">    предлагает  в качестве  здоровье сберегающей  технологии  « Приоритет физической культуры как школьного предмета и сферы жизнедеятельности»,  обособив такие направления как: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приоритет ценности здоровья и здорового образа жизни;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школе – чистый воздух;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-школа без курения, алкоголя, наркотиков;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к здоровь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 через движение.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Вместе с тем  педагог-новатор  Л.Е Бычкова  поддерживает идею </w:t>
      </w:r>
      <w:proofErr w:type="spellStart"/>
      <w:r>
        <w:rPr>
          <w:sz w:val="28"/>
          <w:szCs w:val="28"/>
        </w:rPr>
        <w:t>А.Ф.Пазухина</w:t>
      </w:r>
      <w:proofErr w:type="spellEnd"/>
      <w:r>
        <w:rPr>
          <w:sz w:val="28"/>
          <w:szCs w:val="28"/>
        </w:rPr>
        <w:t xml:space="preserve">  и в своей работе  «Физкультура как самопознание» тоже отдаёт предпочтение физкультуре: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 необходимо,  чтобы ребёнок знал, что происходит с человеческим организмом, с его эмоциями во время работы над собой;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- ребёнок должен не просто выполнять упражнения, а понимать, что происходит с его организмом;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- физкультура – это не просто физическая нагрузка, а серьёзная теоретическая работа. 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Все эти методики, безусловно, обеспечивают профилактику и сохранение детского здоровья, но каждая из них может  дать ожидаемый результат только при 100% её выполнении, поэтому школа определяет выбор одной или нескольких методик на основе своих особенностей: кадровое </w:t>
      </w:r>
      <w:r>
        <w:rPr>
          <w:sz w:val="28"/>
          <w:szCs w:val="28"/>
        </w:rPr>
        <w:lastRenderedPageBreak/>
        <w:t xml:space="preserve">обеспечение, материально-техническая база, специфика детских заболеваний и </w:t>
      </w:r>
      <w:proofErr w:type="spellStart"/>
      <w:r>
        <w:rPr>
          <w:sz w:val="28"/>
          <w:szCs w:val="28"/>
        </w:rPr>
        <w:t>мн.др</w:t>
      </w:r>
      <w:proofErr w:type="spellEnd"/>
      <w:r>
        <w:rPr>
          <w:sz w:val="28"/>
          <w:szCs w:val="28"/>
        </w:rPr>
        <w:t>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Результатом реализации функции сохранения и укрепления здоровья образовательным учреждением является 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среды. Цель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  в нашей школе - обеспечить школьнику возможность сохранения здоровья за период обучения в школе,  сформировать у него необходимые для этого знания, научить использовать полученные знания в современной жизни. </w:t>
      </w: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  <w:rPr>
          <w:b/>
          <w:sz w:val="28"/>
          <w:szCs w:val="28"/>
        </w:rPr>
      </w:pPr>
    </w:p>
    <w:p w:rsidR="00763159" w:rsidRDefault="00763159" w:rsidP="00763159">
      <w:pPr>
        <w:spacing w:line="360" w:lineRule="auto"/>
        <w:jc w:val="both"/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Обобщение опыта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2.1.  Практическое использование методики В.Ф. </w:t>
      </w:r>
      <w:proofErr w:type="gramStart"/>
      <w:r>
        <w:rPr>
          <w:sz w:val="28"/>
          <w:szCs w:val="28"/>
        </w:rPr>
        <w:t>Базарного</w:t>
      </w:r>
      <w:proofErr w:type="gramEnd"/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Администрацией нашей школы</w:t>
      </w:r>
      <w:r>
        <w:rPr>
          <w:spacing w:val="12"/>
          <w:sz w:val="28"/>
          <w:szCs w:val="28"/>
        </w:rPr>
        <w:t xml:space="preserve"> были внедрены научно-обоснованные критерии диагностики состояний организма учащихся с целью выработки комплекса профилактических мероприятий, направленных на сохранение и укрепление здоровья детей. На основе результатов диагностик, по школе  наиболее часто встречающимися оказались заболевания органов зрения и опорно-двигательного аппарата. Наиболее эффективную профилактику данных заболеваний обеспечивает система</w:t>
      </w:r>
      <w:r>
        <w:rPr>
          <w:sz w:val="28"/>
          <w:szCs w:val="28"/>
        </w:rPr>
        <w:t xml:space="preserve"> Владимира Филипповича Базарного  « Сенсорная  свобода и психомоторное раскрепощение».</w:t>
      </w:r>
      <w:r>
        <w:rPr>
          <w:spacing w:val="12"/>
          <w:sz w:val="28"/>
          <w:szCs w:val="28"/>
        </w:rPr>
        <w:t xml:space="preserve"> </w:t>
      </w:r>
    </w:p>
    <w:p w:rsidR="00763159" w:rsidRDefault="00763159" w:rsidP="00763159">
      <w:pPr>
        <w:spacing w:line="360" w:lineRule="auto"/>
        <w:jc w:val="both"/>
      </w:pPr>
      <w:r>
        <w:rPr>
          <w:spacing w:val="12"/>
          <w:sz w:val="28"/>
          <w:szCs w:val="28"/>
        </w:rPr>
        <w:t xml:space="preserve">     В связи с этим в практику работы нашего класса, п</w:t>
      </w:r>
      <w:r>
        <w:rPr>
          <w:sz w:val="28"/>
          <w:szCs w:val="28"/>
        </w:rPr>
        <w:t xml:space="preserve">о согласованию с родителями (анкетный опрос), решением педсовета, по приказу директора  с  2007-2008 учебного  года   </w:t>
      </w:r>
      <w:r>
        <w:rPr>
          <w:spacing w:val="12"/>
          <w:sz w:val="28"/>
          <w:szCs w:val="28"/>
        </w:rPr>
        <w:t>были внедрены его методики: «Зрительные горизонты» – профилактика близорукости и «Ликвидация моторно-закрепощённой сидячей учебно-познавательной позы (работа за конторкой)»- профилактика сколиоза.</w:t>
      </w:r>
    </w:p>
    <w:p w:rsidR="00763159" w:rsidRDefault="00763159" w:rsidP="00763159">
      <w:pPr>
        <w:spacing w:line="360" w:lineRule="auto"/>
        <w:ind w:left="100" w:right="100" w:firstLine="540"/>
        <w:jc w:val="both"/>
      </w:pPr>
      <w:r>
        <w:rPr>
          <w:spacing w:val="12"/>
          <w:sz w:val="28"/>
          <w:szCs w:val="28"/>
        </w:rPr>
        <w:t xml:space="preserve">В рамках систематизации работы по данному направлению определилась тема моей методической работы «Сохранение  здоровья школьников через </w:t>
      </w:r>
      <w:proofErr w:type="spellStart"/>
      <w:r>
        <w:rPr>
          <w:spacing w:val="12"/>
          <w:sz w:val="28"/>
          <w:szCs w:val="28"/>
        </w:rPr>
        <w:t>здоровьесберегающую</w:t>
      </w:r>
      <w:proofErr w:type="spellEnd"/>
      <w:r>
        <w:rPr>
          <w:spacing w:val="12"/>
          <w:sz w:val="28"/>
          <w:szCs w:val="28"/>
        </w:rPr>
        <w:t xml:space="preserve"> организацию педагогического процесса».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В 2006-2007  учебном году,   приняв  1 класс, я вместе со школьной медсестрой   изучила и проанализировала медицинские карты первоклассников. Результат был следующим: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>50% здоровых детей – это контингент, который необходимо сохранить,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Основная масса детей имеет проблемы со зрением – 37,5% и заболевания опорно-двигательного аппарата – 25% - это контингент, который необходимо </w:t>
      </w:r>
      <w:proofErr w:type="spellStart"/>
      <w:r>
        <w:rPr>
          <w:sz w:val="28"/>
          <w:szCs w:val="28"/>
        </w:rPr>
        <w:t>оздоравливать</w:t>
      </w:r>
      <w:proofErr w:type="spellEnd"/>
      <w:r>
        <w:rPr>
          <w:sz w:val="28"/>
          <w:szCs w:val="28"/>
        </w:rPr>
        <w:t>.</w:t>
      </w:r>
    </w:p>
    <w:p w:rsidR="00763159" w:rsidRDefault="00763159" w:rsidP="0076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52825" cy="3228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2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59" w:rsidRDefault="00763159" w:rsidP="00763159">
      <w:pPr>
        <w:spacing w:line="360" w:lineRule="auto"/>
        <w:ind w:left="100" w:right="100" w:firstLine="540"/>
        <w:jc w:val="both"/>
      </w:pPr>
      <w:r>
        <w:rPr>
          <w:sz w:val="28"/>
          <w:szCs w:val="28"/>
        </w:rPr>
        <w:t>До окончания школы  ещё далеко,  но  мои ученики мечтают  о том, кем они станут во взрослой жизни.    Каждый ребёнок  видит себя удачливым  и счастливым, здоровым и сильным  и мечтает  жить долго-долго. А что нужно для осуществления таких  мечтаний?</w:t>
      </w:r>
    </w:p>
    <w:p w:rsidR="00763159" w:rsidRDefault="00763159" w:rsidP="00763159">
      <w:pPr>
        <w:spacing w:line="360" w:lineRule="auto"/>
        <w:ind w:left="100" w:right="100" w:firstLine="540"/>
        <w:jc w:val="both"/>
      </w:pPr>
      <w:r>
        <w:rPr>
          <w:spacing w:val="12"/>
          <w:sz w:val="28"/>
          <w:szCs w:val="28"/>
        </w:rPr>
        <w:t xml:space="preserve">Прежде всего, в нашем  классе были созданы условия комфортной учебной среды, он укомплектован </w:t>
      </w:r>
      <w:proofErr w:type="spellStart"/>
      <w:r>
        <w:rPr>
          <w:spacing w:val="12"/>
          <w:sz w:val="28"/>
          <w:szCs w:val="28"/>
        </w:rPr>
        <w:t>ростомерной</w:t>
      </w:r>
      <w:proofErr w:type="spellEnd"/>
      <w:r>
        <w:rPr>
          <w:spacing w:val="12"/>
          <w:sz w:val="28"/>
          <w:szCs w:val="28"/>
        </w:rPr>
        <w:t xml:space="preserve"> мебелью (парты-конторки), на пол положены плетёные коврики из естественных тканей, нарисованы картинки зрительно-сигнальных сюжетов, изготовлен стенд с изображением тренажей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( овал, восьмёрка, змейка разного цвета),   два раза в месяц меняется расположение парт.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традиционной системой обучения изменились организация и формы работы: учащиеся полностью раскрепощены в движениях, так как поочередно (через 10 минут), дети меняют положение «сидя-стоя» благодаря партам-конторкам.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упражнения, которые мы использовали раньше во время физкультминуток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силовые (наклоны, приседания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); на координацию движения; упражнения только для рук и пальцев; упражнения только для глаз) оказались недостаточно эффективными для снятия усталости и напряжения.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помощью картинок зрительно-сигнальных сюжетов проводятся такие упражнения, которые обеспечивают движение глазами, головой, туловищем. Отличительная особенность этих упражнений в том,   что они все базируются на зрительно-поисковых стимулах;  я предлагаю найти глазами по моей команде картинку, букву или цифру, расположенную на стенах в классе на разной высоте, в процессе такого поиска дети и совершают  движения  глазами, головой, туловищем. Продолжительность упражнений 1,5-2 минуты.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Для выполнения тренажей с помощью зрительн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двигательных траекторий используется стенд, который размещён на задней стене класса  выше уровня глаз. По моей просьбе дети начинают пробегать глазами по заданному направлению, обязательно стоя, повернувшись лицом к стенду.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В классе в работе доска, стены, потолок, пол, пособия, размещенные на разном уровне. Словесный метод сменился </w:t>
      </w:r>
      <w:proofErr w:type="gramStart"/>
      <w:r>
        <w:rPr>
          <w:rFonts w:ascii="Times New Roman" w:hAnsi="Times New Roman" w:cs="Times New Roman"/>
          <w:spacing w:val="12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pacing w:val="12"/>
          <w:sz w:val="28"/>
          <w:szCs w:val="28"/>
        </w:rPr>
        <w:t xml:space="preserve"> частично-поисковый и демонстрационный. Дети весь урок в движении. Такая организация учебно-воспитательного процесса позволила сделать уроки более интересными, разнообразными, нестандартными.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Работы только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технологиям для сохранения и укрепления здоровья детей недостаточно. Для этого необходим целый комплекс условий, организуемых администрацией школы, педагогическим  коллективом, учащимися и их родителями. К таким условиям следует отнести формирование потребности у учащихся к здоровому образу жизни.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Мои первоклассники в 2015 году (анкетирование) ставили здоровье в рейтинге приоритетов на 5, 6 место, отдавая предпочтение получению знаний, умению общаться, воспитанности и др. Поэтому вся моя воспитательная работа была построена с учётом формирования у детей потребности в здоровье. Это и организация родительских собраний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тематикой: «Режим дня первоклассника», « Здоровый – значит успешный»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и проведение классных часов с рассмотрением вопросов здоровья: 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1. Как защитить себя от болезней?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2 . Правильно ли мы едим?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3. Что мы знаем о глазах?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4. Наша осанка.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5. Как мы движемся?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А так же мне пришлось пересмотреть построение учебного процесса на уроках.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pacing w:val="12"/>
          <w:sz w:val="28"/>
          <w:szCs w:val="28"/>
        </w:rPr>
        <w:t>Я работала над созданием благоприятного психологического климата в учебном процессе, проводила нестандартные уроки, организовывала множество игровых моментов, приме</w:t>
      </w:r>
      <w:r>
        <w:rPr>
          <w:rFonts w:ascii="Times New Roman" w:hAnsi="Times New Roman" w:cs="Times New Roman"/>
          <w:spacing w:val="12"/>
          <w:sz w:val="28"/>
          <w:szCs w:val="28"/>
        </w:rPr>
        <w:softHyphen/>
        <w:t>няла личностно-значимые способы учебной работы, индивидуальные зада</w:t>
      </w:r>
      <w:r>
        <w:rPr>
          <w:rFonts w:ascii="Times New Roman" w:hAnsi="Times New Roman" w:cs="Times New Roman"/>
          <w:spacing w:val="12"/>
          <w:sz w:val="28"/>
          <w:szCs w:val="28"/>
        </w:rPr>
        <w:softHyphen/>
        <w:t xml:space="preserve">ния разных типов и уровней, обеспечивала индивидуальный темп работы и выбор видов учебной деятельности. </w:t>
      </w:r>
    </w:p>
    <w:p w:rsidR="00763159" w:rsidRDefault="00763159" w:rsidP="00763159">
      <w:pPr>
        <w:pStyle w:val="a3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Эти применяемые мною  методы раскрепощают ре</w:t>
      </w:r>
      <w:r>
        <w:rPr>
          <w:rFonts w:ascii="Times New Roman" w:hAnsi="Times New Roman" w:cs="Times New Roman"/>
          <w:sz w:val="28"/>
          <w:szCs w:val="28"/>
        </w:rPr>
        <w:softHyphen/>
        <w:t>бенка, повышают уровень его познавательной активности, учебной мотива</w:t>
      </w:r>
      <w:r>
        <w:rPr>
          <w:rFonts w:ascii="Times New Roman" w:hAnsi="Times New Roman" w:cs="Times New Roman"/>
          <w:sz w:val="28"/>
          <w:szCs w:val="28"/>
        </w:rPr>
        <w:softHyphen/>
        <w:t>ции, способствуют эмоциональной уравновешенности и уверенности в соб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ственных возможностях.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63159" w:rsidRDefault="00763159" w:rsidP="007631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 Анализ результатов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целенаправленной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моём классе проводился мониторинг по следующим направлениям:</w:t>
      </w:r>
    </w:p>
    <w:p w:rsidR="00763159" w:rsidRDefault="00763159" w:rsidP="0076315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Состояние здоровья учащихся.</w:t>
      </w:r>
    </w:p>
    <w:p w:rsidR="00763159" w:rsidRDefault="00763159" w:rsidP="0076315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Физкультурная группа.</w:t>
      </w:r>
    </w:p>
    <w:p w:rsidR="00763159" w:rsidRDefault="00763159" w:rsidP="0076315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Уровень школьной тревожности.</w:t>
      </w:r>
    </w:p>
    <w:p w:rsidR="00763159" w:rsidRDefault="00763159" w:rsidP="0076315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Индекс здоровья класса.</w:t>
      </w:r>
    </w:p>
    <w:p w:rsidR="00763159" w:rsidRDefault="00763159" w:rsidP="0076315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63159" w:rsidRDefault="00763159" w:rsidP="00763159">
      <w:pPr>
        <w:pStyle w:val="a3"/>
        <w:spacing w:line="360" w:lineRule="auto"/>
        <w:ind w:left="0"/>
        <w:jc w:val="center"/>
      </w:pPr>
      <w:r>
        <w:t>Состояние здоровья учащихся (таблицы в сравнении)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5401"/>
        <w:gridCol w:w="1913"/>
        <w:gridCol w:w="1923"/>
      </w:tblGrid>
      <w:tr w:rsidR="00763159" w:rsidTr="004A7E37">
        <w:trPr>
          <w:trHeight w:val="25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2006-2007 учебный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2007-2008 учебный год</w:t>
            </w:r>
          </w:p>
        </w:tc>
      </w:tr>
      <w:tr w:rsidR="00763159" w:rsidTr="004A7E37">
        <w:trPr>
          <w:trHeight w:val="259"/>
        </w:trPr>
        <w:tc>
          <w:tcPr>
            <w:tcW w:w="54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Здоровые дети</w:t>
            </w:r>
          </w:p>
        </w:tc>
        <w:tc>
          <w:tcPr>
            <w:tcW w:w="19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9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50%</w:t>
            </w:r>
          </w:p>
        </w:tc>
      </w:tr>
      <w:tr w:rsidR="00763159" w:rsidTr="004A7E37">
        <w:trPr>
          <w:trHeight w:val="259"/>
        </w:trPr>
        <w:tc>
          <w:tcPr>
            <w:tcW w:w="54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Заболевание органов зрения</w:t>
            </w:r>
          </w:p>
        </w:tc>
        <w:tc>
          <w:tcPr>
            <w:tcW w:w="19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37,50%</w:t>
            </w:r>
          </w:p>
        </w:tc>
        <w:tc>
          <w:tcPr>
            <w:tcW w:w="19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37,50%</w:t>
            </w:r>
          </w:p>
        </w:tc>
      </w:tr>
      <w:tr w:rsidR="00763159" w:rsidTr="004A7E37">
        <w:trPr>
          <w:trHeight w:val="259"/>
        </w:trPr>
        <w:tc>
          <w:tcPr>
            <w:tcW w:w="54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Заболевание опорно-двигательный аппарат</w:t>
            </w:r>
          </w:p>
        </w:tc>
        <w:tc>
          <w:tcPr>
            <w:tcW w:w="19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9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12,50%</w:t>
            </w:r>
          </w:p>
        </w:tc>
      </w:tr>
      <w:tr w:rsidR="00763159" w:rsidTr="004A7E37">
        <w:trPr>
          <w:trHeight w:val="259"/>
        </w:trPr>
        <w:tc>
          <w:tcPr>
            <w:tcW w:w="54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Другие заболевания</w:t>
            </w:r>
          </w:p>
        </w:tc>
        <w:tc>
          <w:tcPr>
            <w:tcW w:w="191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12,50%</w:t>
            </w:r>
          </w:p>
        </w:tc>
        <w:tc>
          <w:tcPr>
            <w:tcW w:w="19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12,50%</w:t>
            </w:r>
          </w:p>
        </w:tc>
      </w:tr>
      <w:tr w:rsidR="00763159" w:rsidTr="004A7E37">
        <w:trPr>
          <w:trHeight w:val="259"/>
        </w:trPr>
        <w:tc>
          <w:tcPr>
            <w:tcW w:w="54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Основная физ. группа</w:t>
            </w:r>
          </w:p>
        </w:tc>
        <w:tc>
          <w:tcPr>
            <w:tcW w:w="191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9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87,5%</w:t>
            </w:r>
          </w:p>
        </w:tc>
      </w:tr>
      <w:tr w:rsidR="00763159" w:rsidTr="004A7E37">
        <w:trPr>
          <w:trHeight w:val="259"/>
        </w:trPr>
        <w:tc>
          <w:tcPr>
            <w:tcW w:w="54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Подготовительная физ. гр.</w:t>
            </w:r>
          </w:p>
        </w:tc>
        <w:tc>
          <w:tcPr>
            <w:tcW w:w="191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9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12,5</w:t>
            </w:r>
          </w:p>
        </w:tc>
      </w:tr>
    </w:tbl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 2006г.  ученице моего класса был поставлен диагноз – нарушение осанки, а в 2008г. этот диагноз  был снят; сохранился контингент здоровых детей.</w:t>
      </w: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819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19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 2006-2007 учебном году  75% учащихся класса занимались  в основной  физкультурной группе и 25% в подготовительной, а в 2008г. 2.5% учащихся из подготовительной группы были переведены в основную физкультурную группу.</w:t>
      </w:r>
    </w:p>
    <w:p w:rsidR="00763159" w:rsidRDefault="00763159" w:rsidP="00763159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Физкультурная группа учащихся: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428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2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390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90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В классном коллективе сложился  благоприятный психологический  климат: большинство детей идут в школу с желанием,   проявляется интерес к учёбе, внеклассным и общешкольным мероприятиям, наблюдается снижение школьной тревожности:</w:t>
      </w:r>
    </w:p>
    <w:p w:rsidR="00763159" w:rsidRDefault="00763159" w:rsidP="0076315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76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6227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76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В третьем классе  была вновь запущен вопросник, но дети в рейтинге приоритетов   здоровье ставили  уже  на первое и второе место.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Всё это является результатом  работы по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методике. 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И считаю, что применять любую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технологию или методику нужно начинать  с начальной школы, так как организм ребёнка находится  в стадии развития, и поэтому сохранить здоровье ребёнка,  а так же предупредить некоторые заболевания  мы можем.</w:t>
      </w:r>
    </w:p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       Проанализировав заболеваемость  учащихся  совместно  с медицинским работником школы  за последние 3 года, наблюдается снижение заболеваемости и улучшение индекса здоровья: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763159" w:rsidTr="004A7E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 класс(2006-2007г.)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 класс(2007-2008г.)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 класс(2008-2009г.)</w:t>
            </w:r>
          </w:p>
        </w:tc>
      </w:tr>
      <w:tr w:rsidR="00763159" w:rsidTr="004A7E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Не болели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1уч. (12,5%)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 уч.(37,5%)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 уч.(62,5%)</w:t>
            </w:r>
          </w:p>
        </w:tc>
      </w:tr>
      <w:tr w:rsidR="00763159" w:rsidTr="004A7E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 случай заболевания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 уч.(25%)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 уч.(37,5%)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 уч.(25%)</w:t>
            </w:r>
          </w:p>
        </w:tc>
      </w:tr>
      <w:tr w:rsidR="00763159" w:rsidTr="004A7E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 случая заболевания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 уч.(25%)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 уч. (25%)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1уч.(12,5%)</w:t>
            </w:r>
          </w:p>
        </w:tc>
      </w:tr>
      <w:tr w:rsidR="00763159" w:rsidTr="004A7E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случая заболевания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 уч.(37,5%)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______</w:t>
            </w:r>
          </w:p>
        </w:tc>
      </w:tr>
      <w:tr w:rsidR="00763159" w:rsidTr="004A7E3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lastRenderedPageBreak/>
              <w:t>Индекс  здоровья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37,5</w:t>
            </w:r>
          </w:p>
        </w:tc>
      </w:tr>
    </w:tbl>
    <w:p w:rsidR="00763159" w:rsidRDefault="00763159" w:rsidP="00763159">
      <w:pPr>
        <w:spacing w:line="360" w:lineRule="auto"/>
        <w:jc w:val="both"/>
      </w:pPr>
      <w:r>
        <w:rPr>
          <w:sz w:val="28"/>
          <w:szCs w:val="28"/>
        </w:rPr>
        <w:t xml:space="preserve">   Индекс здоровья – показатель заболеваемости детей. Чем меньше индекс,  тем выше  уровень здоровых детей.</w:t>
      </w:r>
    </w:p>
    <w:p w:rsidR="00763159" w:rsidRDefault="00763159" w:rsidP="00763159">
      <w:pPr>
        <w:rPr>
          <w:color w:val="40315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 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b/>
          <w:spacing w:val="12"/>
          <w:sz w:val="28"/>
          <w:szCs w:val="28"/>
        </w:rPr>
        <w:t xml:space="preserve">Заключение. </w:t>
      </w:r>
    </w:p>
    <w:p w:rsidR="00763159" w:rsidRDefault="00763159" w:rsidP="00763159">
      <w:pPr>
        <w:pStyle w:val="a3"/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методики В.Ф. Базарного  в учебно-воспитательном процессе даёт положительные результаты в сохранении здоровья детей.  Данную методику можно и нужно применять на всех уроках.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    в моём  классе    стали более организованными, внимательными, собранными,  они  меньше устают  на  уроках, предпочитают работать  стоя за конторками, реже нуждаются в «сидячем» режиме работы (что говорит о повышении выносливости организма),   несколько  увеличился  объем выполняемых на уроках заданий.</w:t>
      </w:r>
    </w:p>
    <w:p w:rsidR="00763159" w:rsidRDefault="00763159" w:rsidP="007631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jc w:val="center"/>
      </w:pPr>
      <w:r>
        <w:rPr>
          <w:b/>
          <w:sz w:val="28"/>
          <w:szCs w:val="28"/>
        </w:rPr>
        <w:t>Список литературы</w:t>
      </w:r>
    </w:p>
    <w:p w:rsidR="00763159" w:rsidRDefault="00763159" w:rsidP="00763159">
      <w:pPr>
        <w:rPr>
          <w:b/>
          <w:sz w:val="28"/>
          <w:szCs w:val="28"/>
        </w:rPr>
      </w:pPr>
    </w:p>
    <w:p w:rsidR="00763159" w:rsidRDefault="00763159" w:rsidP="00763159">
      <w:pPr>
        <w:numPr>
          <w:ilvl w:val="0"/>
          <w:numId w:val="2"/>
        </w:numPr>
      </w:pPr>
      <w:r>
        <w:rPr>
          <w:sz w:val="28"/>
          <w:szCs w:val="28"/>
        </w:rPr>
        <w:t xml:space="preserve">Деятельность образовательных учреждений по сохранению и укреплению здоровья детей./ Составители: </w:t>
      </w:r>
      <w:proofErr w:type="spellStart"/>
      <w:r>
        <w:rPr>
          <w:sz w:val="28"/>
          <w:szCs w:val="28"/>
        </w:rPr>
        <w:t>С.В.Астафьева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А.В.Басов</w:t>
      </w:r>
      <w:proofErr w:type="spellEnd"/>
      <w:r>
        <w:rPr>
          <w:sz w:val="28"/>
          <w:szCs w:val="28"/>
        </w:rPr>
        <w:t>. – Ярославль, 2004.</w:t>
      </w:r>
    </w:p>
    <w:p w:rsidR="00763159" w:rsidRDefault="00763159" w:rsidP="00763159">
      <w:pPr>
        <w:numPr>
          <w:ilvl w:val="0"/>
          <w:numId w:val="2"/>
        </w:numPr>
      </w:pPr>
      <w:r>
        <w:rPr>
          <w:sz w:val="28"/>
          <w:szCs w:val="28"/>
        </w:rPr>
        <w:t xml:space="preserve">Организация и оценка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 образовательных учреждений/Под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М. М. Безруких, </w:t>
      </w:r>
      <w:proofErr w:type="spellStart"/>
      <w:r>
        <w:rPr>
          <w:sz w:val="28"/>
          <w:szCs w:val="28"/>
        </w:rPr>
        <w:t>В.Д.Сонькина</w:t>
      </w:r>
      <w:proofErr w:type="spellEnd"/>
      <w:r>
        <w:rPr>
          <w:sz w:val="28"/>
          <w:szCs w:val="28"/>
        </w:rPr>
        <w:t>. – Москва, 2004.</w:t>
      </w:r>
    </w:p>
    <w:p w:rsidR="00763159" w:rsidRDefault="00763159" w:rsidP="00763159">
      <w:pPr>
        <w:numPr>
          <w:ilvl w:val="0"/>
          <w:numId w:val="2"/>
        </w:numPr>
      </w:pPr>
      <w:proofErr w:type="spellStart"/>
      <w:r>
        <w:rPr>
          <w:sz w:val="28"/>
          <w:szCs w:val="28"/>
        </w:rPr>
        <w:t>Бландинская</w:t>
      </w:r>
      <w:proofErr w:type="spellEnd"/>
      <w:r>
        <w:rPr>
          <w:sz w:val="28"/>
          <w:szCs w:val="28"/>
        </w:rPr>
        <w:t xml:space="preserve"> О. М. Особенности отношения школьников к здоровью. // «Здоровье наших детей»  2002. №2.</w:t>
      </w:r>
    </w:p>
    <w:p w:rsidR="00763159" w:rsidRDefault="00763159" w:rsidP="00763159">
      <w:pPr>
        <w:numPr>
          <w:ilvl w:val="0"/>
          <w:numId w:val="2"/>
        </w:numPr>
      </w:pPr>
      <w:proofErr w:type="spellStart"/>
      <w:r>
        <w:rPr>
          <w:sz w:val="28"/>
          <w:szCs w:val="28"/>
        </w:rPr>
        <w:t>Маюров</w:t>
      </w:r>
      <w:proofErr w:type="spellEnd"/>
      <w:r>
        <w:rPr>
          <w:sz w:val="28"/>
          <w:szCs w:val="28"/>
        </w:rPr>
        <w:t xml:space="preserve"> А. Н. , </w:t>
      </w:r>
      <w:proofErr w:type="spellStart"/>
      <w:r>
        <w:rPr>
          <w:sz w:val="28"/>
          <w:szCs w:val="28"/>
        </w:rPr>
        <w:t>Маюров</w:t>
      </w:r>
      <w:proofErr w:type="spellEnd"/>
      <w:r>
        <w:rPr>
          <w:sz w:val="28"/>
          <w:szCs w:val="28"/>
        </w:rPr>
        <w:t xml:space="preserve"> Я. А. Живём в радости.  – Ярославль, 2007.</w:t>
      </w:r>
    </w:p>
    <w:p w:rsidR="00763159" w:rsidRDefault="00763159" w:rsidP="00763159">
      <w:pPr>
        <w:numPr>
          <w:ilvl w:val="0"/>
          <w:numId w:val="2"/>
        </w:numPr>
      </w:pPr>
      <w:proofErr w:type="spellStart"/>
      <w:r>
        <w:rPr>
          <w:sz w:val="28"/>
          <w:szCs w:val="28"/>
        </w:rPr>
        <w:t>Паничева</w:t>
      </w:r>
      <w:proofErr w:type="spellEnd"/>
      <w:r>
        <w:rPr>
          <w:sz w:val="28"/>
          <w:szCs w:val="28"/>
        </w:rPr>
        <w:t xml:space="preserve"> О. И.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направленные на сохранение зрения младшего школьника, в деятельности учителя начальных классов. // Наши дети. 2007. .№2.</w:t>
      </w:r>
    </w:p>
    <w:p w:rsidR="00763159" w:rsidRDefault="00763159" w:rsidP="00763159">
      <w:pPr>
        <w:numPr>
          <w:ilvl w:val="0"/>
          <w:numId w:val="2"/>
        </w:numPr>
      </w:pPr>
      <w:r>
        <w:rPr>
          <w:sz w:val="28"/>
          <w:szCs w:val="28"/>
        </w:rPr>
        <w:t xml:space="preserve">Рыбакова Г. Д. Из опыта работы по применению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на уроках английского языка. // «Наши дети»  2007. №2.</w:t>
      </w:r>
    </w:p>
    <w:p w:rsidR="00763159" w:rsidRDefault="00763159" w:rsidP="00763159">
      <w:pPr>
        <w:numPr>
          <w:ilvl w:val="0"/>
          <w:numId w:val="2"/>
        </w:numPr>
      </w:pPr>
      <w:r>
        <w:rPr>
          <w:sz w:val="28"/>
          <w:szCs w:val="28"/>
        </w:rPr>
        <w:t xml:space="preserve">Тихомирова Л. Ф.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воспитательном процессе гимназии. // Наши дети. 2006. № 1-2.</w:t>
      </w:r>
    </w:p>
    <w:p w:rsidR="00763159" w:rsidRDefault="00763159" w:rsidP="00763159">
      <w:pPr>
        <w:numPr>
          <w:ilvl w:val="0"/>
          <w:numId w:val="2"/>
        </w:numPr>
      </w:pPr>
      <w:proofErr w:type="spellStart"/>
      <w:r>
        <w:rPr>
          <w:sz w:val="28"/>
          <w:szCs w:val="28"/>
        </w:rPr>
        <w:t>Маюров</w:t>
      </w:r>
      <w:proofErr w:type="spellEnd"/>
      <w:r>
        <w:rPr>
          <w:sz w:val="28"/>
          <w:szCs w:val="28"/>
        </w:rPr>
        <w:t xml:space="preserve"> А. Н. , </w:t>
      </w:r>
      <w:proofErr w:type="spellStart"/>
      <w:r>
        <w:rPr>
          <w:sz w:val="28"/>
          <w:szCs w:val="28"/>
        </w:rPr>
        <w:t>Маюров</w:t>
      </w:r>
      <w:proofErr w:type="spellEnd"/>
      <w:r>
        <w:rPr>
          <w:sz w:val="28"/>
          <w:szCs w:val="28"/>
        </w:rPr>
        <w:t xml:space="preserve"> Я. А. Расти здоровым. – Ярославль, 2007.</w:t>
      </w:r>
    </w:p>
    <w:p w:rsidR="00763159" w:rsidRDefault="00763159" w:rsidP="007631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159" w:rsidRDefault="00763159" w:rsidP="00763159">
      <w:pPr>
        <w:shd w:val="clear" w:color="auto" w:fill="FFFFFF"/>
        <w:ind w:left="100" w:right="100" w:firstLine="540"/>
        <w:rPr>
          <w:sz w:val="28"/>
          <w:szCs w:val="28"/>
        </w:rPr>
      </w:pPr>
    </w:p>
    <w:p w:rsidR="00763159" w:rsidRDefault="00763159" w:rsidP="00763159">
      <w:pPr>
        <w:shd w:val="clear" w:color="auto" w:fill="FFFFFF"/>
        <w:ind w:right="100"/>
        <w:rPr>
          <w:sz w:val="28"/>
          <w:szCs w:val="28"/>
        </w:rPr>
      </w:pPr>
    </w:p>
    <w:p w:rsidR="00763159" w:rsidRDefault="00763159" w:rsidP="00763159">
      <w:pPr>
        <w:shd w:val="clear" w:color="auto" w:fill="FFFFFF"/>
        <w:ind w:left="100" w:right="100" w:firstLine="540"/>
        <w:rPr>
          <w:sz w:val="28"/>
          <w:szCs w:val="28"/>
        </w:rPr>
      </w:pPr>
    </w:p>
    <w:p w:rsidR="00763159" w:rsidRDefault="00763159" w:rsidP="00763159">
      <w:pPr>
        <w:shd w:val="clear" w:color="auto" w:fill="FFFFFF"/>
        <w:ind w:left="100" w:right="100" w:firstLine="540"/>
        <w:rPr>
          <w:sz w:val="28"/>
          <w:szCs w:val="28"/>
        </w:rPr>
      </w:pPr>
    </w:p>
    <w:p w:rsidR="00763159" w:rsidRDefault="00763159" w:rsidP="00763159">
      <w:pPr>
        <w:shd w:val="clear" w:color="auto" w:fill="FFFFFF"/>
        <w:ind w:left="100" w:right="100" w:firstLine="540"/>
        <w:rPr>
          <w:sz w:val="28"/>
          <w:szCs w:val="28"/>
        </w:rPr>
      </w:pPr>
    </w:p>
    <w:p w:rsidR="00763159" w:rsidRDefault="00763159" w:rsidP="00763159">
      <w:pPr>
        <w:shd w:val="clear" w:color="auto" w:fill="FFFFFF"/>
        <w:ind w:left="100" w:right="100" w:firstLine="540"/>
        <w:rPr>
          <w:sz w:val="28"/>
          <w:szCs w:val="28"/>
        </w:rPr>
      </w:pPr>
    </w:p>
    <w:p w:rsidR="00763159" w:rsidRDefault="00763159" w:rsidP="00763159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 1.</w:t>
      </w:r>
    </w:p>
    <w:p w:rsidR="00763159" w:rsidRDefault="00763159" w:rsidP="00763159">
      <w:r>
        <w:t xml:space="preserve">План  работы  учителя начальных классов  Дорониной И.А.  в рамках реализации  школьной программы  « Здоровье школьника в наших руках» в 3 классе на 2008-2009 </w:t>
      </w:r>
      <w:proofErr w:type="spellStart"/>
      <w:r>
        <w:t>уч.г</w:t>
      </w:r>
      <w:proofErr w:type="spellEnd"/>
      <w: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2700"/>
        <w:gridCol w:w="2104"/>
        <w:gridCol w:w="786"/>
      </w:tblGrid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Направление деятельности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Участники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Сроки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Отметка о выполнении</w:t>
            </w: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Учебная деятельность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 xml:space="preserve">Работа по методике </w:t>
            </w:r>
            <w:proofErr w:type="spellStart"/>
            <w:r>
              <w:t>В.Ф.</w:t>
            </w:r>
            <w:proofErr w:type="gramStart"/>
            <w:r>
              <w:t>Базарного</w:t>
            </w:r>
            <w:proofErr w:type="spellEnd"/>
            <w:proofErr w:type="gramEnd"/>
            <w:r>
              <w:t>. Проведение физкультминуток  по 4 на каждом уроке. Пятидневная учебная неделя. Тренажёр для гла</w:t>
            </w:r>
            <w:proofErr w:type="gramStart"/>
            <w:r>
              <w:t>з(</w:t>
            </w:r>
            <w:proofErr w:type="gramEnd"/>
            <w:r>
              <w:t xml:space="preserve"> над доской, бегущие огоньки, дидактический материал). Образовательный процесс проходит за конторкам</w:t>
            </w:r>
            <w:proofErr w:type="gramStart"/>
            <w:r>
              <w:t>и(</w:t>
            </w:r>
            <w:proofErr w:type="gramEnd"/>
            <w:r>
              <w:t xml:space="preserve"> парты  в соответствии с ростом детей).</w:t>
            </w:r>
          </w:p>
          <w:p w:rsidR="00763159" w:rsidRDefault="00763159" w:rsidP="004A7E37">
            <w:r>
              <w:t xml:space="preserve"> Проветривание классной комнаты на переменах.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Учащиеся  3 класса.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 xml:space="preserve"> В течение года на всех уроках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Внеклассная работа.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Отслеживание пропусков по болезни учащихся и вида заболевания.</w:t>
            </w:r>
          </w:p>
          <w:p w:rsidR="00763159" w:rsidRDefault="00763159" w:rsidP="004A7E37">
            <w:r>
              <w:t>Горячее питание всех учащихся, обеспечение питанием учащихся на бесплатной основе.</w:t>
            </w:r>
          </w:p>
          <w:p w:rsidR="00763159" w:rsidRDefault="00763159" w:rsidP="004A7E37">
            <w:r>
              <w:t>Сезонные экскурсии в природу:</w:t>
            </w:r>
          </w:p>
          <w:p w:rsidR="00763159" w:rsidRDefault="00763159" w:rsidP="004A7E37">
            <w:r>
              <w:t>« В гости к осени».</w:t>
            </w:r>
          </w:p>
          <w:p w:rsidR="00763159" w:rsidRDefault="00763159" w:rsidP="004A7E37">
            <w:r>
              <w:t xml:space="preserve">« Здравствуй гостья </w:t>
            </w:r>
            <w:proofErr w:type="gramStart"/>
            <w:r>
              <w:t>–З</w:t>
            </w:r>
            <w:proofErr w:type="gramEnd"/>
            <w:r>
              <w:t>има»!</w:t>
            </w:r>
          </w:p>
          <w:p w:rsidR="00763159" w:rsidRDefault="00763159" w:rsidP="004A7E37">
            <w:r>
              <w:t>« Весне навстречу».</w:t>
            </w:r>
          </w:p>
          <w:p w:rsidR="00763159" w:rsidRDefault="00763159" w:rsidP="004A7E37">
            <w:r>
              <w:t>« Ах</w:t>
            </w:r>
            <w:proofErr w:type="gramStart"/>
            <w:r>
              <w:t xml:space="preserve"> ,</w:t>
            </w:r>
            <w:proofErr w:type="gramEnd"/>
            <w:r>
              <w:t>лето!».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Проводы   Масленицы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и</w:t>
            </w:r>
            <w:proofErr w:type="gramEnd"/>
            <w:r>
              <w:t>гры и соревнования на свежем воздухе).</w:t>
            </w:r>
          </w:p>
          <w:p w:rsidR="00763159" w:rsidRDefault="00763159" w:rsidP="004A7E3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Учащиеся 3 класса.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Учащиеся 3 класса.</w:t>
            </w:r>
          </w:p>
          <w:p w:rsidR="00763159" w:rsidRDefault="00763159" w:rsidP="004A7E37"/>
          <w:p w:rsidR="00763159" w:rsidRDefault="00763159" w:rsidP="004A7E3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и учащиеся 3 класса.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В течение года.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В течение года.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Октябрь</w:t>
            </w:r>
          </w:p>
          <w:p w:rsidR="00763159" w:rsidRDefault="00763159" w:rsidP="004A7E37"/>
          <w:p w:rsidR="00763159" w:rsidRDefault="00763159" w:rsidP="004A7E37">
            <w:r>
              <w:t>Декабрь</w:t>
            </w:r>
          </w:p>
          <w:p w:rsidR="00763159" w:rsidRDefault="00763159" w:rsidP="004A7E37"/>
          <w:p w:rsidR="00763159" w:rsidRDefault="00763159" w:rsidP="004A7E37">
            <w:r>
              <w:t>Апрель</w:t>
            </w:r>
          </w:p>
          <w:p w:rsidR="00763159" w:rsidRDefault="00763159" w:rsidP="004A7E37"/>
          <w:p w:rsidR="00763159" w:rsidRDefault="00763159" w:rsidP="004A7E37">
            <w:r>
              <w:t>Летний оздоровительный лагерь</w:t>
            </w:r>
          </w:p>
          <w:p w:rsidR="00763159" w:rsidRDefault="00763159" w:rsidP="004A7E37"/>
          <w:p w:rsidR="00763159" w:rsidRDefault="00763159" w:rsidP="004A7E37">
            <w:r>
              <w:t>февраль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lastRenderedPageBreak/>
              <w:t>Работа с родителями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Родительские собрания на тему: « Как защитить себя от болезней», « Осанка».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 xml:space="preserve">Родители учащихся 3 класса,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Ноябрь</w:t>
            </w:r>
          </w:p>
          <w:p w:rsidR="00763159" w:rsidRDefault="00763159" w:rsidP="004A7E37"/>
          <w:p w:rsidR="00763159" w:rsidRDefault="00763159" w:rsidP="004A7E37">
            <w:r>
              <w:t>декабрь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Работа  со школьным психологом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Работа с учителем физкультуры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Предоставление медицинских справо</w:t>
            </w:r>
            <w:proofErr w:type="gramStart"/>
            <w:r>
              <w:t>к-</w:t>
            </w:r>
            <w:proofErr w:type="gramEnd"/>
            <w:r>
              <w:t xml:space="preserve"> освобождений или ограничений от занятий физической культурой.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В течение учебного года.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Работа с ФАП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 xml:space="preserve">Уточнение списков учащихся по группам здоровья и учащихся, имеющих хронические заболевания. Беседы на </w:t>
            </w:r>
            <w:proofErr w:type="spellStart"/>
            <w:r>
              <w:t>кл</w:t>
            </w:r>
            <w:proofErr w:type="spellEnd"/>
            <w:r>
              <w:t>. часах « О правильном питании». « Что такое ЗОЖ».</w:t>
            </w:r>
          </w:p>
          <w:p w:rsidR="00763159" w:rsidRDefault="00763159" w:rsidP="004A7E3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 xml:space="preserve">Фельдшер  ФАП  и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Фельдшер ФАП.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r>
              <w:t>Сентябрь</w:t>
            </w:r>
          </w:p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/>
          <w:p w:rsidR="00763159" w:rsidRDefault="00763159" w:rsidP="004A7E37">
            <w:r>
              <w:t>Ноябрь</w:t>
            </w:r>
          </w:p>
          <w:p w:rsidR="00763159" w:rsidRDefault="00763159" w:rsidP="004A7E37">
            <w:r>
              <w:t>Декабрь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  <w:tr w:rsidR="00763159" w:rsidTr="004A7E3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159" w:rsidRDefault="00763159" w:rsidP="004A7E3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63159" w:rsidRDefault="00763159" w:rsidP="00763159">
      <w:pPr>
        <w:rPr>
          <w:sz w:val="28"/>
          <w:szCs w:val="28"/>
        </w:rPr>
      </w:pPr>
    </w:p>
    <w:p w:rsidR="00B77DB6" w:rsidRDefault="00763159">
      <w:r>
        <w:t>18.09.08г.                                            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 _______ (Доронина)</w:t>
      </w:r>
    </w:p>
    <w:sectPr w:rsidR="00B7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9E"/>
    <w:rsid w:val="00153C63"/>
    <w:rsid w:val="002A38A0"/>
    <w:rsid w:val="00642D9E"/>
    <w:rsid w:val="00763159"/>
    <w:rsid w:val="00B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315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3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5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315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3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2864</Words>
  <Characters>16329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763022</cp:lastModifiedBy>
  <cp:revision>5</cp:revision>
  <dcterms:created xsi:type="dcterms:W3CDTF">2020-01-09T16:44:00Z</dcterms:created>
  <dcterms:modified xsi:type="dcterms:W3CDTF">2020-01-14T07:52:00Z</dcterms:modified>
</cp:coreProperties>
</file>