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4F" w:rsidRPr="00B6494F" w:rsidRDefault="00B6494F" w:rsidP="00B649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494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Памятка населению по палам травы</w:t>
      </w:r>
    </w:p>
    <w:p w:rsidR="00B6494F" w:rsidRPr="00B6494F" w:rsidRDefault="00B6494F" w:rsidP="00B649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36"/>
          <w:szCs w:val="36"/>
        </w:rPr>
        <w:drawing>
          <wp:inline distT="0" distB="0" distL="0" distR="0">
            <wp:extent cx="2660650" cy="2660650"/>
            <wp:effectExtent l="19050" t="0" r="6350" b="0"/>
            <wp:docPr id="1" name="Рисунок 1" descr="http://kopnino.sbnray.ru/images/anti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pnino.sbnray.ru/images/antip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75" cy="265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94F" w:rsidRPr="00B6494F" w:rsidRDefault="00B6494F" w:rsidP="00B649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94F">
        <w:rPr>
          <w:rFonts w:ascii="Times New Roman" w:eastAsia="Times New Roman" w:hAnsi="Times New Roman" w:cs="Times New Roman"/>
          <w:b/>
          <w:bCs/>
          <w:sz w:val="20"/>
          <w:szCs w:val="20"/>
        </w:rPr>
        <w:t>    </w:t>
      </w:r>
      <w:r w:rsidRPr="00B6494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Травяной пал</w:t>
      </w:r>
      <w:r w:rsidRPr="00B6494F">
        <w:rPr>
          <w:rFonts w:ascii="Times New Roman" w:eastAsia="Times New Roman" w:hAnsi="Times New Roman" w:cs="Times New Roman"/>
          <w:sz w:val="28"/>
          <w:szCs w:val="28"/>
        </w:rPr>
        <w:t xml:space="preserve"> 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B6494F" w:rsidRPr="00B6494F" w:rsidRDefault="00B6494F" w:rsidP="00B649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94F">
        <w:rPr>
          <w:rFonts w:ascii="Times New Roman" w:eastAsia="Times New Roman" w:hAnsi="Times New Roman" w:cs="Times New Roman"/>
          <w:sz w:val="28"/>
          <w:szCs w:val="28"/>
        </w:rPr>
        <w:t xml:space="preserve"> Чтобы отдых на природе не был омрачен трагедией, Главное управление МЧС России по </w:t>
      </w:r>
      <w:r>
        <w:rPr>
          <w:rFonts w:ascii="Times New Roman" w:eastAsia="Times New Roman" w:hAnsi="Times New Roman" w:cs="Times New Roman"/>
          <w:sz w:val="28"/>
          <w:szCs w:val="28"/>
        </w:rPr>
        <w:t>Ярославской</w:t>
      </w:r>
      <w:r w:rsidRPr="00B6494F">
        <w:rPr>
          <w:rFonts w:ascii="Times New Roman" w:eastAsia="Times New Roman" w:hAnsi="Times New Roman" w:cs="Times New Roman"/>
          <w:sz w:val="28"/>
          <w:szCs w:val="28"/>
        </w:rPr>
        <w:t xml:space="preserve"> области рекомендует:</w:t>
      </w:r>
    </w:p>
    <w:p w:rsidR="00B6494F" w:rsidRPr="00B6494F" w:rsidRDefault="00B6494F" w:rsidP="00B649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6494F">
        <w:rPr>
          <w:rFonts w:ascii="Times New Roman" w:eastAsia="Times New Roman" w:hAnsi="Times New Roman" w:cs="Times New Roman"/>
          <w:sz w:val="28"/>
          <w:szCs w:val="28"/>
        </w:rPr>
        <w:t>1) В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B6494F" w:rsidRPr="00B6494F" w:rsidRDefault="00B6494F" w:rsidP="00B649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6494F">
        <w:rPr>
          <w:rFonts w:ascii="Times New Roman" w:eastAsia="Times New Roman" w:hAnsi="Times New Roman" w:cs="Times New Roman"/>
          <w:sz w:val="28"/>
          <w:szCs w:val="28"/>
        </w:rPr>
        <w:t>2)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B6494F" w:rsidRPr="00B6494F" w:rsidRDefault="00B6494F" w:rsidP="00B649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6494F">
        <w:rPr>
          <w:rFonts w:ascii="Times New Roman" w:eastAsia="Times New Roman" w:hAnsi="Times New Roman" w:cs="Times New Roman"/>
          <w:sz w:val="28"/>
          <w:szCs w:val="28"/>
        </w:rPr>
        <w:t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B6494F" w:rsidRPr="00B6494F" w:rsidRDefault="00B6494F" w:rsidP="00B649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6494F">
        <w:rPr>
          <w:rFonts w:ascii="Times New Roman" w:eastAsia="Times New Roman" w:hAnsi="Times New Roman" w:cs="Times New Roman"/>
          <w:sz w:val="28"/>
          <w:szCs w:val="28"/>
        </w:rPr>
        <w:t>4) Не жгите траву, не оставляйте горящий огонь без присмотра;</w:t>
      </w:r>
    </w:p>
    <w:p w:rsidR="00B6494F" w:rsidRPr="00B6494F" w:rsidRDefault="00B6494F" w:rsidP="00B649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6494F">
        <w:rPr>
          <w:rFonts w:ascii="Times New Roman" w:eastAsia="Times New Roman" w:hAnsi="Times New Roman" w:cs="Times New Roman"/>
          <w:sz w:val="28"/>
          <w:szCs w:val="28"/>
        </w:rPr>
        <w:t>5) Тщательно тушите окурки и горелые спички перед тем, как выбросить их;</w:t>
      </w:r>
    </w:p>
    <w:p w:rsidR="00B6494F" w:rsidRPr="00B6494F" w:rsidRDefault="00B6494F" w:rsidP="00B649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6494F">
        <w:rPr>
          <w:rFonts w:ascii="Times New Roman" w:eastAsia="Times New Roman" w:hAnsi="Times New Roman" w:cs="Times New Roman"/>
          <w:sz w:val="28"/>
          <w:szCs w:val="28"/>
        </w:rPr>
        <w:t>6) Не проходите мимо горящей травы, при невозможности потушить пожар своими силами, звоните в ЕДИНУЮ СЛУЖБУ СПАСЕНИЯ по телефону «01» (с сотовых телефонов – 112).</w:t>
      </w:r>
    </w:p>
    <w:p w:rsidR="00B6494F" w:rsidRPr="00B6494F" w:rsidRDefault="00B6494F" w:rsidP="00B6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9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ШТРАФ ЗА ПОДЖОГ</w:t>
      </w:r>
    </w:p>
    <w:p w:rsidR="00B6494F" w:rsidRPr="00B6494F" w:rsidRDefault="00B6494F" w:rsidP="00B6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94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Поджог травы и сжигание мусора в необорудованных местах, согласно ст. 20.4 ч. 1 КОАП РФ  влечет   наложение административного  штрафа:</w:t>
      </w:r>
    </w:p>
    <w:p w:rsidR="00B6494F" w:rsidRPr="00B6494F" w:rsidRDefault="00B6494F" w:rsidP="00B6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94F">
        <w:rPr>
          <w:rFonts w:ascii="Times New Roman" w:eastAsia="Times New Roman" w:hAnsi="Times New Roman" w:cs="Times New Roman"/>
          <w:sz w:val="28"/>
          <w:szCs w:val="28"/>
        </w:rPr>
        <w:t xml:space="preserve">- на граждан в размере от 1 000 до 1 500 руб. </w:t>
      </w:r>
      <w:r w:rsidRPr="00B6494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6494F" w:rsidRPr="00B6494F" w:rsidRDefault="00B6494F" w:rsidP="00B6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9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Согласно ст.  8.32 КОАП РФ ч.1 нарушение правил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пожарной безопасности в лесах </w:t>
      </w:r>
      <w:r w:rsidRPr="00B649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влечет предупреждение или наложение административного штрафа:</w:t>
      </w:r>
    </w:p>
    <w:p w:rsidR="00B6494F" w:rsidRDefault="00B6494F" w:rsidP="00B6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94F">
        <w:rPr>
          <w:rFonts w:ascii="Times New Roman" w:eastAsia="Times New Roman" w:hAnsi="Times New Roman" w:cs="Times New Roman"/>
          <w:sz w:val="28"/>
          <w:szCs w:val="28"/>
        </w:rPr>
        <w:t>-  на граждан в р</w:t>
      </w:r>
      <w:r w:rsidR="00A21D33">
        <w:rPr>
          <w:rFonts w:ascii="Times New Roman" w:eastAsia="Times New Roman" w:hAnsi="Times New Roman" w:cs="Times New Roman"/>
          <w:sz w:val="28"/>
          <w:szCs w:val="28"/>
        </w:rPr>
        <w:t>азмере от 1 500 до 2 500 рублей.</w:t>
      </w:r>
    </w:p>
    <w:p w:rsidR="00A21D33" w:rsidRDefault="00A21D33" w:rsidP="00B6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00F1" w:rsidRDefault="00F900F1"/>
    <w:sectPr w:rsidR="00F900F1" w:rsidSect="00B6494F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6494F"/>
    <w:rsid w:val="000205C4"/>
    <w:rsid w:val="00250356"/>
    <w:rsid w:val="00317DFB"/>
    <w:rsid w:val="0038675B"/>
    <w:rsid w:val="003B2DD6"/>
    <w:rsid w:val="00832661"/>
    <w:rsid w:val="00A21D33"/>
    <w:rsid w:val="00B6494F"/>
    <w:rsid w:val="00B854FE"/>
    <w:rsid w:val="00F900F1"/>
    <w:rsid w:val="00FB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1"/>
  </w:style>
  <w:style w:type="paragraph" w:styleId="1">
    <w:name w:val="heading 1"/>
    <w:basedOn w:val="a"/>
    <w:link w:val="10"/>
    <w:uiPriority w:val="9"/>
    <w:qFormat/>
    <w:rsid w:val="00B64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9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6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49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2018-04-23T10:03:00Z</cp:lastPrinted>
  <dcterms:created xsi:type="dcterms:W3CDTF">2018-04-20T08:35:00Z</dcterms:created>
  <dcterms:modified xsi:type="dcterms:W3CDTF">2018-04-23T10:59:00Z</dcterms:modified>
</cp:coreProperties>
</file>